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E55A" w14:textId="77951061" w:rsidR="006A3E07" w:rsidRPr="0076020C" w:rsidRDefault="006A3E07" w:rsidP="00357E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Pr="00395754">
        <w:rPr>
          <w:sz w:val="24"/>
          <w:szCs w:val="24"/>
        </w:rPr>
        <w:t xml:space="preserve">  </w:t>
      </w:r>
      <w:r w:rsidR="00357E5C">
        <w:rPr>
          <w:sz w:val="24"/>
          <w:szCs w:val="24"/>
        </w:rPr>
        <w:t xml:space="preserve">                            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cznik </w:t>
      </w:r>
      <w:r w:rsidR="009B34BE">
        <w:rPr>
          <w:rFonts w:ascii="Times New Roman" w:hAnsi="Times New Roman" w:cs="Times New Roman"/>
          <w:sz w:val="24"/>
          <w:szCs w:val="24"/>
        </w:rPr>
        <w:t xml:space="preserve">nr 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357E5C">
        <w:rPr>
          <w:rFonts w:ascii="Times New Roman" w:hAnsi="Times New Roman" w:cs="Times New Roman"/>
          <w:sz w:val="24"/>
          <w:szCs w:val="24"/>
        </w:rPr>
        <w:t xml:space="preserve">nia </w:t>
      </w:r>
      <w:r w:rsidR="00591029">
        <w:rPr>
          <w:rFonts w:ascii="Times New Roman" w:hAnsi="Times New Roman" w:cs="Times New Roman"/>
          <w:sz w:val="24"/>
          <w:szCs w:val="24"/>
        </w:rPr>
        <w:t>NR I/</w:t>
      </w:r>
      <w:r w:rsidR="00F66856">
        <w:rPr>
          <w:rFonts w:ascii="Times New Roman" w:hAnsi="Times New Roman" w:cs="Times New Roman"/>
          <w:sz w:val="24"/>
          <w:szCs w:val="24"/>
        </w:rPr>
        <w:t>416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357E5C">
        <w:rPr>
          <w:rFonts w:ascii="Times New Roman" w:hAnsi="Times New Roman" w:cs="Times New Roman"/>
          <w:sz w:val="24"/>
          <w:szCs w:val="24"/>
        </w:rPr>
        <w:t xml:space="preserve">1 </w:t>
      </w:r>
      <w:r w:rsidR="0076020C">
        <w:rPr>
          <w:rFonts w:ascii="Times New Roman" w:hAnsi="Times New Roman" w:cs="Times New Roman"/>
          <w:sz w:val="24"/>
          <w:szCs w:val="24"/>
        </w:rPr>
        <w:t xml:space="preserve">z dnia </w:t>
      </w:r>
      <w:r w:rsidR="00F66856">
        <w:rPr>
          <w:rFonts w:ascii="Times New Roman" w:hAnsi="Times New Roman" w:cs="Times New Roman"/>
          <w:sz w:val="24"/>
          <w:szCs w:val="24"/>
        </w:rPr>
        <w:t>23</w:t>
      </w:r>
      <w:r w:rsidR="0076020C">
        <w:rPr>
          <w:rFonts w:ascii="Times New Roman" w:hAnsi="Times New Roman" w:cs="Times New Roman"/>
          <w:sz w:val="24"/>
          <w:szCs w:val="24"/>
        </w:rPr>
        <w:t>.0</w:t>
      </w:r>
      <w:r w:rsidR="00357E5C">
        <w:rPr>
          <w:rFonts w:ascii="Times New Roman" w:hAnsi="Times New Roman" w:cs="Times New Roman"/>
          <w:sz w:val="24"/>
          <w:szCs w:val="24"/>
        </w:rPr>
        <w:t>2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357E5C">
        <w:rPr>
          <w:rFonts w:ascii="Times New Roman" w:hAnsi="Times New Roman" w:cs="Times New Roman"/>
          <w:sz w:val="24"/>
          <w:szCs w:val="24"/>
        </w:rPr>
        <w:t>1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6A7FD5DA" w14:textId="79799A62" w:rsidR="0076020C" w:rsidRPr="0076020C" w:rsidRDefault="006A3E0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955FC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955FCF">
        <w:rPr>
          <w:rFonts w:ascii="Times New Roman" w:hAnsi="Times New Roman" w:cs="Times New Roman"/>
          <w:b/>
          <w:bCs/>
          <w:sz w:val="32"/>
          <w:szCs w:val="32"/>
        </w:rPr>
        <w:t>Wykaz nieruchomości przeznaczon</w:t>
      </w:r>
      <w:r w:rsidR="00357E5C">
        <w:rPr>
          <w:rFonts w:ascii="Times New Roman" w:hAnsi="Times New Roman" w:cs="Times New Roman"/>
          <w:b/>
          <w:bCs/>
          <w:sz w:val="32"/>
          <w:szCs w:val="32"/>
        </w:rPr>
        <w:t>ej</w:t>
      </w:r>
      <w:r w:rsidRPr="00955FCF">
        <w:rPr>
          <w:rFonts w:ascii="Times New Roman" w:hAnsi="Times New Roman" w:cs="Times New Roman"/>
          <w:b/>
          <w:bCs/>
          <w:sz w:val="32"/>
          <w:szCs w:val="32"/>
        </w:rPr>
        <w:t xml:space="preserve"> do sprzedaży </w:t>
      </w:r>
    </w:p>
    <w:p w14:paraId="2C0E4A88" w14:textId="52D89B72" w:rsidR="006A3E07" w:rsidRDefault="006A3E07" w:rsidP="00357E5C">
      <w:pPr>
        <w:ind w:left="1701" w:right="11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 (t.j. Dz.U. z 2020r., poz</w:t>
      </w:r>
      <w:r w:rsidR="006B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48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 podaje się do publicznej wiadomości wykaz nieruchomości stanowiącej własność Gminy Trzcińsko-Zdrój przeznaczon</w:t>
      </w:r>
      <w:r w:rsidR="005B5BC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3957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4743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1"/>
        <w:gridCol w:w="850"/>
        <w:gridCol w:w="1560"/>
        <w:gridCol w:w="1559"/>
        <w:gridCol w:w="1984"/>
        <w:gridCol w:w="5529"/>
        <w:gridCol w:w="850"/>
      </w:tblGrid>
      <w:tr w:rsidR="00C74CA9" w:rsidRPr="00143B69" w14:paraId="0CB56333" w14:textId="77777777" w:rsidTr="00C3369D">
        <w:tc>
          <w:tcPr>
            <w:tcW w:w="284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57E77E" w14:textId="77777777" w:rsidR="00C74CA9" w:rsidRPr="00445894" w:rsidRDefault="00C74CA9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51" w:type="dxa"/>
          </w:tcPr>
          <w:p w14:paraId="4C165A08" w14:textId="15E0DF6E" w:rsidR="00C74CA9" w:rsidRPr="00445894" w:rsidRDefault="00357E5C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850" w:type="dxa"/>
          </w:tcPr>
          <w:p w14:paraId="1088D06E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Pow. działki</w:t>
            </w:r>
          </w:p>
          <w:p w14:paraId="6BB0D889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[m</w:t>
            </w:r>
            <w:r w:rsidRPr="00357E5C">
              <w:rPr>
                <w:rFonts w:ascii="Times New Roman" w:hAnsi="Times New Roman" w:cs="Times New Roman"/>
                <w:vertAlign w:val="superscript"/>
              </w:rPr>
              <w:t>2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60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559" w:type="dxa"/>
          </w:tcPr>
          <w:p w14:paraId="33A51D42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</w:p>
          <w:p w14:paraId="60604CA9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984" w:type="dxa"/>
          </w:tcPr>
          <w:p w14:paraId="6969C782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Księga</w:t>
            </w:r>
          </w:p>
          <w:p w14:paraId="1A17B772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5529" w:type="dxa"/>
          </w:tcPr>
          <w:p w14:paraId="0CCCC6AA" w14:textId="78B0A743" w:rsidR="00C74CA9" w:rsidRPr="00445894" w:rsidRDefault="00C74CA9" w:rsidP="00A43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0" w:type="dxa"/>
          </w:tcPr>
          <w:p w14:paraId="6B0DD51B" w14:textId="4DA6A31F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Uwagi</w:t>
            </w:r>
          </w:p>
        </w:tc>
      </w:tr>
      <w:tr w:rsidR="00C74CA9" w:rsidRPr="00143B69" w14:paraId="7A52B99F" w14:textId="77777777" w:rsidTr="00C3369D">
        <w:tc>
          <w:tcPr>
            <w:tcW w:w="284" w:type="dxa"/>
          </w:tcPr>
          <w:p w14:paraId="65C09719" w14:textId="77777777" w:rsidR="00C74CA9" w:rsidRDefault="00C74CA9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287DDC99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20B8E9D9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5F129CEB" w14:textId="1D716CCF" w:rsidR="001307F8" w:rsidRPr="00143B69" w:rsidRDefault="00357E5C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E35095F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65A2B6C6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681AD316" w14:textId="070B35EC" w:rsidR="00C74CA9" w:rsidRPr="00143B69" w:rsidRDefault="00357E5C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4, m. Trzcińsko-Zdrój</w:t>
            </w:r>
          </w:p>
        </w:tc>
        <w:tc>
          <w:tcPr>
            <w:tcW w:w="851" w:type="dxa"/>
          </w:tcPr>
          <w:p w14:paraId="2C4643E3" w14:textId="77777777" w:rsidR="001307F8" w:rsidRPr="00431C52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A96F0A" w14:textId="77777777" w:rsidR="001307F8" w:rsidRPr="00431C52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A71343" w14:textId="77777777" w:rsidR="001307F8" w:rsidRPr="00431C52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20EC86" w14:textId="4D0E96F1" w:rsidR="00C74CA9" w:rsidRPr="00431C52" w:rsidRDefault="00357E5C" w:rsidP="0043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C52">
              <w:rPr>
                <w:rFonts w:ascii="Times New Roman" w:hAnsi="Times New Roman" w:cs="Times New Roman"/>
                <w:b/>
                <w:bCs/>
              </w:rPr>
              <w:t>33/7</w:t>
            </w:r>
          </w:p>
        </w:tc>
        <w:tc>
          <w:tcPr>
            <w:tcW w:w="850" w:type="dxa"/>
          </w:tcPr>
          <w:p w14:paraId="33F5A0BD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16AC124A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4130074C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521EC258" w14:textId="7F4B97D8" w:rsidR="00C74CA9" w:rsidRPr="00143B69" w:rsidRDefault="00357E5C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560" w:type="dxa"/>
          </w:tcPr>
          <w:p w14:paraId="6A2266B4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3A73B4F6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7B01C6CD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11298DE" w14:textId="4F3932C6" w:rsidR="00C74CA9" w:rsidRPr="00143B69" w:rsidRDefault="00F66856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  <w:r w:rsidR="00C74CA9" w:rsidRPr="00143B69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559" w:type="dxa"/>
          </w:tcPr>
          <w:p w14:paraId="137B1D27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420F4EB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38999261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417F2988" w14:textId="7F609DFB" w:rsidR="00C74CA9" w:rsidRPr="00143B69" w:rsidRDefault="00C74CA9" w:rsidP="003B4C38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Zabudowa mieszkaniowa</w:t>
            </w:r>
          </w:p>
        </w:tc>
        <w:tc>
          <w:tcPr>
            <w:tcW w:w="1984" w:type="dxa"/>
          </w:tcPr>
          <w:p w14:paraId="45BBD6CC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3DC1ABF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767EF15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466918AE" w14:textId="3DCDA682" w:rsidR="00C74CA9" w:rsidRPr="00143B69" w:rsidRDefault="00C74CA9" w:rsidP="001307F8">
            <w:pPr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SZ1Y/</w:t>
            </w:r>
            <w:r w:rsidRPr="00357E5C">
              <w:rPr>
                <w:rFonts w:ascii="Times New Roman" w:hAnsi="Times New Roman" w:cs="Times New Roman"/>
                <w:u w:val="single"/>
              </w:rPr>
              <w:t>000</w:t>
            </w:r>
            <w:r w:rsidR="00357E5C" w:rsidRPr="00357E5C">
              <w:rPr>
                <w:rFonts w:ascii="Times New Roman" w:hAnsi="Times New Roman" w:cs="Times New Roman"/>
                <w:u w:val="single"/>
              </w:rPr>
              <w:t>37502/3</w:t>
            </w:r>
          </w:p>
        </w:tc>
        <w:tc>
          <w:tcPr>
            <w:tcW w:w="5529" w:type="dxa"/>
          </w:tcPr>
          <w:p w14:paraId="5431D2EB" w14:textId="23317D58" w:rsidR="00C74CA9" w:rsidRPr="005B5BCC" w:rsidRDefault="00C74CA9" w:rsidP="00C74CA9">
            <w:r w:rsidRPr="00143B69">
              <w:t>Dz</w:t>
            </w:r>
            <w:r w:rsidR="003B4C38">
              <w:t>.</w:t>
            </w:r>
            <w:r w:rsidRPr="00143B69">
              <w:t xml:space="preserve"> niezabudowana</w:t>
            </w:r>
            <w:r w:rsidR="005B5BCC">
              <w:t xml:space="preserve"> sklasyfikowana jako Bp</w:t>
            </w:r>
            <w:r w:rsidRPr="00143B69">
              <w:t>, poł</w:t>
            </w:r>
            <w:r w:rsidR="00AE5F91">
              <w:t>.</w:t>
            </w:r>
            <w:r w:rsidRPr="00143B69">
              <w:t xml:space="preserve"> przy </w:t>
            </w:r>
            <w:r w:rsidR="005B5BCC">
              <w:t xml:space="preserve">ul. 9 Maja. Działka posiada dostęp do drogi publicznej poprzez dz. nr 33/8. </w:t>
            </w:r>
            <w:r w:rsidR="005B5BCC" w:rsidRPr="00143B69">
              <w:t xml:space="preserve">Kształt regularny - o </w:t>
            </w:r>
            <w:r w:rsidR="00BD7DEC">
              <w:t xml:space="preserve">regularnych </w:t>
            </w:r>
            <w:r w:rsidR="005B5BCC" w:rsidRPr="00143B69">
              <w:t>granicach prostokąta</w:t>
            </w:r>
            <w:r w:rsidR="005B5BCC">
              <w:t xml:space="preserve">. Teren działki o wyrównanej konfiguracji. Warunki geotechniczne – korzystne. Uzbrojenie w media komunalne – pełne. </w:t>
            </w:r>
            <w:r w:rsidR="001D3868">
              <w:t xml:space="preserve">Dobry stan zagospodarowania działki. Lokalizacja ogólna i szczegółowa – bardzo dobra. </w:t>
            </w:r>
            <w:r w:rsidRPr="00143B69">
              <w:rPr>
                <w:b/>
                <w:bCs/>
              </w:rPr>
              <w:t>Na dz</w:t>
            </w:r>
            <w:r w:rsidR="00493362">
              <w:rPr>
                <w:b/>
                <w:bCs/>
              </w:rPr>
              <w:t>.</w:t>
            </w:r>
            <w:r w:rsidRPr="00143B69">
              <w:rPr>
                <w:b/>
                <w:bCs/>
              </w:rPr>
              <w:t xml:space="preserve"> znajduje się studnia kanalizacji sanitarnej</w:t>
            </w:r>
            <w:r w:rsidR="005B5BCC">
              <w:rPr>
                <w:b/>
                <w:bCs/>
              </w:rPr>
              <w:t xml:space="preserve"> z siecią oraz 3 studnie po nieczynnym szambie. </w:t>
            </w:r>
            <w:r w:rsidRPr="00143B69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2FF207A6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1E7E6F26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4AE1BB71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58E16D27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051E6699" w14:textId="50E0BDE2" w:rsidR="00C74CA9" w:rsidRPr="00143B69" w:rsidRDefault="00C74CA9" w:rsidP="00C74CA9">
            <w:pPr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--------</w:t>
            </w:r>
          </w:p>
        </w:tc>
      </w:tr>
    </w:tbl>
    <w:p w14:paraId="52A7F1E3" w14:textId="77777777" w:rsidR="002E7E5C" w:rsidRPr="00143B69" w:rsidRDefault="002E7E5C" w:rsidP="00C74CA9">
      <w:pPr>
        <w:rPr>
          <w:rFonts w:ascii="Times New Roman" w:hAnsi="Times New Roman" w:cs="Times New Roman"/>
        </w:rPr>
      </w:pPr>
    </w:p>
    <w:p w14:paraId="0FF76550" w14:textId="77777777" w:rsidR="006A3E07" w:rsidRPr="00357E5C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E5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28814BDD" w14:textId="71E5A9B9" w:rsidR="00004B34" w:rsidRPr="00357E5C" w:rsidRDefault="00004B34" w:rsidP="00357E5C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przeznaczonej do sprzedaży wywieszono na okres 21 dni, tj. od </w:t>
      </w:r>
      <w:r w:rsidR="00CA2441"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357E5C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357E5C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na tablicy ogłoszeń Urzędu Miejskiego w Trzcińsku-Zdroju oraz podano do publicznej wiadomości na stronie bip.trzcinsko-zdroj.pl i w </w:t>
      </w:r>
      <w:r w:rsidR="00357E5C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azecie </w:t>
      </w:r>
      <w:r w:rsidR="00357E5C">
        <w:rPr>
          <w:rFonts w:ascii="Times New Roman" w:eastAsia="SimSun" w:hAnsi="Times New Roman" w:cs="Times New Roman"/>
          <w:sz w:val="24"/>
          <w:szCs w:val="24"/>
          <w:lang w:eastAsia="zh-CN"/>
        </w:rPr>
        <w:t>,,</w:t>
      </w:r>
      <w:r w:rsidR="00624983">
        <w:rPr>
          <w:rFonts w:ascii="Times New Roman" w:eastAsia="SimSun" w:hAnsi="Times New Roman" w:cs="Times New Roman"/>
          <w:sz w:val="24"/>
          <w:szCs w:val="24"/>
          <w:lang w:eastAsia="zh-CN"/>
        </w:rPr>
        <w:t>Kurier Szczeciński</w:t>
      </w:r>
      <w:r w:rsidR="00357E5C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03FBFDDD" w14:textId="02C17177" w:rsidR="00004B34" w:rsidRPr="00357E5C" w:rsidRDefault="00004B34" w:rsidP="00357E5C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Osobom, którym przysługuje pierwszeństwo w nabyciu nieruchomości na podstawie art. 34 ust. 1 pkt 1 i pkt 2 ustawy </w:t>
      </w:r>
      <w:r w:rsidR="00401D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>o gospodarce nieruchomościami mogą w terminie nie krótszym jak 6 tygodni od daty wywieszenia wykazu złożyć wniosek o jej nabycie.</w:t>
      </w:r>
    </w:p>
    <w:p w14:paraId="3335ED80" w14:textId="7F76AD95" w:rsidR="00004B34" w:rsidRPr="00357E5C" w:rsidRDefault="00004B34" w:rsidP="00357E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4B3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 ceny działki zostanie doliczony podatek VAT zgodnie z obowiązującymi przepisam</w:t>
      </w:r>
      <w:r w:rsidR="00357E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</w:t>
      </w:r>
      <w:r w:rsidR="006073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14:paraId="36E51F64" w14:textId="09694DBA" w:rsidR="00004B34" w:rsidRPr="00004B34" w:rsidRDefault="00004B34" w:rsidP="00357E5C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Szczegółowe informacje o nieruchomości będącej przedmiotem sprzedaży można uzyskać w siedzibie Urzędu Miejskiego </w:t>
      </w:r>
      <w:r w:rsidR="00401D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15, pokój nr 13, lub pod numerem telefonu 91 414-80-88 wew.</w:t>
      </w:r>
      <w:r w:rsidR="006073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04B34">
        <w:rPr>
          <w:rFonts w:ascii="Times New Roman" w:eastAsia="SimSun" w:hAnsi="Times New Roman" w:cs="Times New Roman"/>
          <w:sz w:val="24"/>
          <w:szCs w:val="24"/>
          <w:lang w:eastAsia="zh-CN"/>
        </w:rPr>
        <w:t>24.</w:t>
      </w:r>
    </w:p>
    <w:p w14:paraId="0EF21BA5" w14:textId="77777777" w:rsidR="002E7E5C" w:rsidRPr="006A3E07" w:rsidRDefault="002E7E5C" w:rsidP="0035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E5C" w:rsidRPr="006A3E07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0508"/>
    <w:multiLevelType w:val="hybridMultilevel"/>
    <w:tmpl w:val="50E4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100167"/>
    <w:rsid w:val="0010035B"/>
    <w:rsid w:val="001307F8"/>
    <w:rsid w:val="00143B69"/>
    <w:rsid w:val="001811A1"/>
    <w:rsid w:val="001D3868"/>
    <w:rsid w:val="002E7E5C"/>
    <w:rsid w:val="00357E5C"/>
    <w:rsid w:val="00395754"/>
    <w:rsid w:val="003B4C38"/>
    <w:rsid w:val="00401DEE"/>
    <w:rsid w:val="00431C52"/>
    <w:rsid w:val="00445894"/>
    <w:rsid w:val="00493362"/>
    <w:rsid w:val="00591029"/>
    <w:rsid w:val="00593BF7"/>
    <w:rsid w:val="005B5BCC"/>
    <w:rsid w:val="0060739A"/>
    <w:rsid w:val="00624983"/>
    <w:rsid w:val="006A3E07"/>
    <w:rsid w:val="006B4D48"/>
    <w:rsid w:val="0076020C"/>
    <w:rsid w:val="007D512C"/>
    <w:rsid w:val="00835897"/>
    <w:rsid w:val="00955FCF"/>
    <w:rsid w:val="009B34BE"/>
    <w:rsid w:val="00A430F0"/>
    <w:rsid w:val="00A54B5B"/>
    <w:rsid w:val="00AC4DDB"/>
    <w:rsid w:val="00AE5F91"/>
    <w:rsid w:val="00B825D9"/>
    <w:rsid w:val="00BD7DEC"/>
    <w:rsid w:val="00C3369D"/>
    <w:rsid w:val="00C74CA9"/>
    <w:rsid w:val="00CA2441"/>
    <w:rsid w:val="00E50466"/>
    <w:rsid w:val="00E73177"/>
    <w:rsid w:val="00EA7F78"/>
    <w:rsid w:val="00F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16</cp:revision>
  <dcterms:created xsi:type="dcterms:W3CDTF">2021-02-19T12:45:00Z</dcterms:created>
  <dcterms:modified xsi:type="dcterms:W3CDTF">2021-02-23T07:02:00Z</dcterms:modified>
</cp:coreProperties>
</file>