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6620" w14:textId="77777777" w:rsidR="00335B87" w:rsidRPr="00335B87" w:rsidRDefault="00335B87" w:rsidP="00335B8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3F3AAE39" w14:textId="5EB8EE1F" w:rsidR="00335B87" w:rsidRPr="00566DF0" w:rsidRDefault="00335B87" w:rsidP="00335B87">
      <w:pPr>
        <w:pStyle w:val="NormalnyWeb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66DF0">
        <w:rPr>
          <w:rFonts w:eastAsiaTheme="minorHAnsi"/>
          <w:b/>
          <w:bCs/>
          <w:color w:val="000000"/>
          <w:sz w:val="28"/>
          <w:szCs w:val="28"/>
          <w:lang w:eastAsia="en-US"/>
        </w:rPr>
        <w:t>Klauzula informacyjna RODO – decyzje środowiskowe</w:t>
      </w:r>
    </w:p>
    <w:p w14:paraId="6BD927BD" w14:textId="70567105" w:rsidR="00F60BE7" w:rsidRPr="00566DF0" w:rsidRDefault="00F60BE7" w:rsidP="00335B87">
      <w:pPr>
        <w:pStyle w:val="NormalnyWeb"/>
        <w:rPr>
          <w:sz w:val="20"/>
          <w:szCs w:val="20"/>
        </w:rPr>
      </w:pPr>
      <w:r w:rsidRPr="00566DF0"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związanych.</w:t>
      </w:r>
    </w:p>
    <w:p w14:paraId="3FC1B4AB" w14:textId="55007CF7" w:rsidR="00DA66E0" w:rsidRPr="00566DF0" w:rsidRDefault="00F60BE7" w:rsidP="001B67E0">
      <w:pPr>
        <w:pStyle w:val="NormalnyWeb"/>
        <w:numPr>
          <w:ilvl w:val="0"/>
          <w:numId w:val="1"/>
        </w:numPr>
        <w:spacing w:after="0" w:afterAutospacing="0"/>
        <w:ind w:left="499" w:hanging="357"/>
        <w:rPr>
          <w:sz w:val="20"/>
          <w:szCs w:val="20"/>
        </w:rPr>
      </w:pPr>
      <w:r w:rsidRPr="00566DF0">
        <w:rPr>
          <w:sz w:val="20"/>
          <w:szCs w:val="20"/>
        </w:rPr>
        <w:t>Administratorem danych osobowych jest: Gmina Trzcińsko-Zdrój reprezentowana przez Burmistrza Gminy Trzcińsko-Zdrój, ul. Rynek 15, 74-510 Trzcińsko-Zdrój.</w:t>
      </w:r>
    </w:p>
    <w:p w14:paraId="327F4647" w14:textId="08925545" w:rsidR="00F60BE7" w:rsidRPr="00566DF0" w:rsidRDefault="00062438" w:rsidP="001B67E0">
      <w:pPr>
        <w:pStyle w:val="Default"/>
        <w:numPr>
          <w:ilvl w:val="0"/>
          <w:numId w:val="1"/>
        </w:numPr>
        <w:spacing w:before="100" w:beforeAutospacing="1"/>
        <w:ind w:left="499" w:hanging="357"/>
        <w:rPr>
          <w:rFonts w:ascii="Times New Roman" w:hAnsi="Times New Roman" w:cs="Times New Roman"/>
          <w:sz w:val="20"/>
          <w:szCs w:val="20"/>
        </w:rPr>
      </w:pPr>
      <w:r w:rsidRPr="00062438">
        <w:rPr>
          <w:rFonts w:ascii="Times New Roman" w:hAnsi="Times New Roman" w:cs="Times New Roman"/>
          <w:sz w:val="20"/>
          <w:szCs w:val="20"/>
        </w:rPr>
        <w:t>Informujemy</w:t>
      </w:r>
      <w:r w:rsidRPr="00566DF0">
        <w:rPr>
          <w:rFonts w:ascii="Times New Roman" w:hAnsi="Times New Roman" w:cs="Times New Roman"/>
          <w:sz w:val="20"/>
          <w:szCs w:val="20"/>
        </w:rPr>
        <w:t>,</w:t>
      </w:r>
      <w:r w:rsidRPr="00062438">
        <w:rPr>
          <w:rFonts w:ascii="Times New Roman" w:hAnsi="Times New Roman" w:cs="Times New Roman"/>
          <w:sz w:val="20"/>
          <w:szCs w:val="20"/>
        </w:rPr>
        <w:t xml:space="preserve"> że na mocy art. 37 ust. 1 lit. a) RODO Administrator wyznaczył </w:t>
      </w:r>
      <w:r w:rsidR="00F60BE7" w:rsidRPr="00566DF0">
        <w:rPr>
          <w:rFonts w:ascii="Times New Roman" w:hAnsi="Times New Roman" w:cs="Times New Roman"/>
          <w:sz w:val="20"/>
          <w:szCs w:val="20"/>
        </w:rPr>
        <w:t>Inspektor</w:t>
      </w:r>
      <w:r w:rsidRPr="00566DF0">
        <w:rPr>
          <w:rFonts w:ascii="Times New Roman" w:hAnsi="Times New Roman" w:cs="Times New Roman"/>
          <w:sz w:val="20"/>
          <w:szCs w:val="20"/>
        </w:rPr>
        <w:t>a</w:t>
      </w:r>
      <w:r w:rsidR="00F60BE7" w:rsidRPr="00566DF0">
        <w:rPr>
          <w:rFonts w:ascii="Times New Roman" w:hAnsi="Times New Roman" w:cs="Times New Roman"/>
          <w:sz w:val="20"/>
          <w:szCs w:val="20"/>
        </w:rPr>
        <w:t xml:space="preserve"> Ochrony Danych Osobowych: tel. 91 414 8001 wew.33, adres email: </w:t>
      </w:r>
      <w:hyperlink r:id="rId5" w:history="1">
        <w:r w:rsidR="00F60BE7" w:rsidRPr="00566DF0">
          <w:rPr>
            <w:rStyle w:val="Hipercze"/>
            <w:rFonts w:ascii="Times New Roman" w:hAnsi="Times New Roman" w:cs="Times New Roman"/>
            <w:sz w:val="20"/>
            <w:szCs w:val="20"/>
          </w:rPr>
          <w:t>iod@trzcinsko-zdroj.pl</w:t>
        </w:r>
      </w:hyperlink>
      <w:r w:rsidR="00F60BE7" w:rsidRPr="00566DF0">
        <w:rPr>
          <w:rFonts w:ascii="Times New Roman" w:hAnsi="Times New Roman" w:cs="Times New Roman"/>
          <w:sz w:val="20"/>
          <w:szCs w:val="20"/>
        </w:rPr>
        <w:t>.</w:t>
      </w:r>
    </w:p>
    <w:p w14:paraId="26F2A274" w14:textId="2FD6474A" w:rsidR="001B67E0" w:rsidRPr="00566DF0" w:rsidRDefault="00DA66E0" w:rsidP="001B67E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6DF0">
        <w:rPr>
          <w:rFonts w:ascii="Times New Roman" w:hAnsi="Times New Roman" w:cs="Times New Roman"/>
          <w:sz w:val="20"/>
          <w:szCs w:val="20"/>
        </w:rPr>
        <w:t xml:space="preserve">Administrator </w:t>
      </w:r>
      <w:r w:rsidRPr="00DA66E0">
        <w:rPr>
          <w:rFonts w:ascii="Times New Roman" w:hAnsi="Times New Roman" w:cs="Times New Roman"/>
          <w:sz w:val="20"/>
          <w:szCs w:val="20"/>
        </w:rPr>
        <w:t>przetwarza</w:t>
      </w:r>
      <w:r w:rsidRPr="00566DF0">
        <w:rPr>
          <w:rFonts w:ascii="Times New Roman" w:hAnsi="Times New Roman" w:cs="Times New Roman"/>
          <w:sz w:val="20"/>
          <w:szCs w:val="20"/>
        </w:rPr>
        <w:t xml:space="preserve"> dane</w:t>
      </w:r>
      <w:r w:rsidRPr="00DA66E0">
        <w:rPr>
          <w:rFonts w:ascii="Times New Roman" w:hAnsi="Times New Roman" w:cs="Times New Roman"/>
          <w:sz w:val="20"/>
          <w:szCs w:val="20"/>
        </w:rPr>
        <w:t xml:space="preserve"> </w:t>
      </w:r>
      <w:r w:rsidR="00DC46F1" w:rsidRPr="00566DF0">
        <w:rPr>
          <w:rFonts w:ascii="Times New Roman" w:hAnsi="Times New Roman" w:cs="Times New Roman"/>
          <w:sz w:val="20"/>
          <w:szCs w:val="20"/>
        </w:rPr>
        <w:t xml:space="preserve">osobowe </w:t>
      </w:r>
      <w:r w:rsidRPr="00566DF0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C46F1" w:rsidRPr="00566DF0">
        <w:rPr>
          <w:rFonts w:ascii="Times New Roman" w:hAnsi="Times New Roman" w:cs="Times New Roman"/>
          <w:sz w:val="20"/>
          <w:szCs w:val="20"/>
        </w:rPr>
        <w:t xml:space="preserve">art. 6 lit c </w:t>
      </w:r>
      <w:r w:rsidR="00DC46F1" w:rsidRPr="00566D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</w:t>
      </w:r>
      <w:proofErr w:type="gramStart"/>
      <w:r w:rsidR="00DC46F1" w:rsidRPr="00566DF0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proofErr w:type="gramEnd"/>
      <w:r w:rsidR="00DC46F1" w:rsidRPr="00566D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czyli przetwarzanie niezbędne do wypełnienia obowiązku prawnego ciążącego na administratorze</w:t>
      </w:r>
      <w:r w:rsidR="00566DF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C46F1" w:rsidRPr="00566D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46F1" w:rsidRPr="00566D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</w:t>
      </w:r>
      <w:r w:rsidR="00DC46F1" w:rsidRPr="00566D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</w:t>
      </w:r>
      <w:r w:rsidR="00DC46F1" w:rsidRPr="00566DF0">
        <w:rPr>
          <w:rFonts w:ascii="Times New Roman" w:hAnsi="Times New Roman" w:cs="Times New Roman"/>
          <w:sz w:val="20"/>
          <w:szCs w:val="20"/>
        </w:rPr>
        <w:t>U</w:t>
      </w:r>
      <w:r w:rsidR="00062438" w:rsidRPr="00062438">
        <w:rPr>
          <w:rFonts w:ascii="Times New Roman" w:hAnsi="Times New Roman" w:cs="Times New Roman"/>
          <w:sz w:val="20"/>
          <w:szCs w:val="20"/>
        </w:rPr>
        <w:t>staw</w:t>
      </w:r>
      <w:r w:rsidR="00DC46F1" w:rsidRPr="00566DF0">
        <w:rPr>
          <w:rFonts w:ascii="Times New Roman" w:hAnsi="Times New Roman" w:cs="Times New Roman"/>
          <w:sz w:val="20"/>
          <w:szCs w:val="20"/>
        </w:rPr>
        <w:t xml:space="preserve">ą </w:t>
      </w:r>
      <w:r w:rsidR="00062438" w:rsidRPr="00062438">
        <w:rPr>
          <w:rFonts w:ascii="Times New Roman" w:hAnsi="Times New Roman" w:cs="Times New Roman"/>
          <w:sz w:val="20"/>
          <w:szCs w:val="20"/>
        </w:rPr>
        <w:t>z dnia 3 października 2008 r. o udostępnianiu informacji o środowisku i jego ochronie, udziale społeczeństwa w ochronie środowiska oraz o ocenach oddziaływania na środowisko</w:t>
      </w:r>
      <w:r w:rsidR="00DC46F1" w:rsidRPr="00566DF0">
        <w:rPr>
          <w:rFonts w:ascii="Times New Roman" w:hAnsi="Times New Roman" w:cs="Times New Roman"/>
          <w:sz w:val="20"/>
          <w:szCs w:val="20"/>
        </w:rPr>
        <w:t xml:space="preserve"> </w:t>
      </w:r>
      <w:r w:rsidR="00DC46F1" w:rsidRPr="00566DF0">
        <w:rPr>
          <w:rFonts w:ascii="Times New Roman" w:hAnsi="Times New Roman" w:cs="Times New Roman"/>
          <w:sz w:val="20"/>
          <w:szCs w:val="20"/>
        </w:rPr>
        <w:t>w celu wydawania decyzji środowiskowych</w:t>
      </w:r>
    </w:p>
    <w:p w14:paraId="454F033F" w14:textId="48D9CEF0" w:rsidR="001B67E0" w:rsidRPr="00566DF0" w:rsidRDefault="001B67E0" w:rsidP="001B67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566DF0">
        <w:rPr>
          <w:rFonts w:eastAsiaTheme="minorHAnsi"/>
          <w:color w:val="000000"/>
          <w:sz w:val="20"/>
          <w:szCs w:val="20"/>
          <w:lang w:eastAsia="en-US"/>
        </w:rPr>
        <w:t>Podanie przez Panią/Pana danych osobowych niezbędnych do realizacji zadań o których mowa powyżej jest obowiązkowe (wymagane na podstawie wyżej wymienionych przepisów prawa)</w:t>
      </w:r>
      <w:r w:rsidR="00566DF0" w:rsidRPr="00566DF0">
        <w:rPr>
          <w:rFonts w:eastAsiaTheme="minorHAnsi"/>
          <w:color w:val="000000"/>
          <w:sz w:val="20"/>
          <w:szCs w:val="20"/>
          <w:lang w:eastAsia="en-US"/>
        </w:rPr>
        <w:t>.</w:t>
      </w:r>
      <w:r w:rsidR="00454B4A" w:rsidRPr="00566DF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454B4A" w:rsidRPr="00566DF0">
        <w:rPr>
          <w:sz w:val="20"/>
          <w:szCs w:val="20"/>
        </w:rPr>
        <w:t>Nieprzekazanie danych skutkować będzie brakiem realizacji celu, o którym mowa w punkcie 3.</w:t>
      </w:r>
      <w:r w:rsidRPr="00566DF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6DF0" w:rsidRPr="00566DF0">
        <w:rPr>
          <w:rFonts w:eastAsiaTheme="minorHAnsi"/>
          <w:color w:val="000000"/>
          <w:sz w:val="20"/>
          <w:szCs w:val="20"/>
          <w:lang w:eastAsia="en-US"/>
        </w:rPr>
        <w:t>P</w:t>
      </w:r>
      <w:r w:rsidRPr="00566DF0">
        <w:rPr>
          <w:rFonts w:eastAsiaTheme="minorHAnsi"/>
          <w:color w:val="000000"/>
          <w:sz w:val="20"/>
          <w:szCs w:val="20"/>
          <w:lang w:eastAsia="en-US"/>
        </w:rPr>
        <w:t xml:space="preserve">odanie danych dodatkowych (kontaktowych) jest dobrowolne. </w:t>
      </w:r>
    </w:p>
    <w:p w14:paraId="00FBDBC9" w14:textId="77777777" w:rsidR="001B67E0" w:rsidRPr="00566DF0" w:rsidRDefault="001B67E0" w:rsidP="001B67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566DF0">
        <w:rPr>
          <w:rFonts w:eastAsiaTheme="minorHAnsi"/>
          <w:color w:val="000000"/>
          <w:sz w:val="20"/>
          <w:szCs w:val="20"/>
          <w:lang w:eastAsia="en-US"/>
        </w:rPr>
        <w:t xml:space="preserve">Administrator Danych przetwarza Państwa dane osobowe w ściśle określonym, minimalnym zakresie; tj. imię, nazwisko, adres zamieszkania, numer działki, nazwa firmy, telefon, informacje o planowanej inwestycji, wypis z ewidencji gruntów niezbędnym do osiągnięcia celu, o którym mowa powyżej. </w:t>
      </w:r>
    </w:p>
    <w:p w14:paraId="6747727E" w14:textId="77777777" w:rsidR="001B67E0" w:rsidRPr="00566DF0" w:rsidRDefault="001B67E0" w:rsidP="001B67E0">
      <w:pPr>
        <w:pStyle w:val="NormalnyWeb"/>
        <w:numPr>
          <w:ilvl w:val="0"/>
          <w:numId w:val="1"/>
        </w:numPr>
        <w:spacing w:after="0" w:afterAutospacing="0"/>
        <w:rPr>
          <w:sz w:val="20"/>
          <w:szCs w:val="20"/>
        </w:rPr>
      </w:pPr>
      <w:r w:rsidRPr="00566DF0">
        <w:rPr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177E541F" w14:textId="397A0D05" w:rsidR="00F60BE7" w:rsidRPr="00566DF0" w:rsidRDefault="00335B87" w:rsidP="001B67E0">
      <w:pPr>
        <w:pStyle w:val="NormalnyWeb"/>
        <w:numPr>
          <w:ilvl w:val="0"/>
          <w:numId w:val="1"/>
        </w:numPr>
        <w:spacing w:after="0" w:afterAutospacing="0"/>
        <w:rPr>
          <w:sz w:val="20"/>
          <w:szCs w:val="20"/>
        </w:rPr>
      </w:pPr>
      <w:r w:rsidRPr="00566DF0">
        <w:rPr>
          <w:rFonts w:eastAsia="Calibri"/>
          <w:sz w:val="20"/>
          <w:szCs w:val="20"/>
          <w:lang w:eastAsia="en-US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beneficjentem, </w:t>
      </w:r>
      <w:r w:rsidR="00566DF0">
        <w:rPr>
          <w:rFonts w:eastAsia="Calibri"/>
          <w:sz w:val="20"/>
          <w:szCs w:val="20"/>
          <w:lang w:eastAsia="en-US"/>
        </w:rPr>
        <w:br/>
      </w:r>
      <w:r w:rsidRPr="00566DF0">
        <w:rPr>
          <w:rFonts w:eastAsia="Calibri"/>
          <w:sz w:val="20"/>
          <w:szCs w:val="20"/>
          <w:lang w:eastAsia="en-US"/>
        </w:rPr>
        <w:t>a określoną instytucją; trwałości danego projektu i konieczności zachowania dokumentacji projektu do celów kontrolnych itp.).</w:t>
      </w:r>
    </w:p>
    <w:p w14:paraId="7B253BE0" w14:textId="77777777" w:rsidR="001B67E0" w:rsidRPr="00566DF0" w:rsidRDefault="001B67E0" w:rsidP="001B67E0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566DF0">
        <w:rPr>
          <w:sz w:val="20"/>
          <w:szCs w:val="20"/>
        </w:rPr>
        <w:t xml:space="preserve">Przysługuje Pani/Panu, </w:t>
      </w:r>
      <w:r w:rsidRPr="00566DF0">
        <w:rPr>
          <w:b/>
          <w:bCs/>
          <w:sz w:val="20"/>
          <w:szCs w:val="20"/>
        </w:rPr>
        <w:t>z wyjątkami zastrzeżonymi przepisami prawa,</w:t>
      </w:r>
      <w:r w:rsidRPr="00566DF0">
        <w:rPr>
          <w:sz w:val="20"/>
          <w:szCs w:val="20"/>
        </w:rPr>
        <w:t xml:space="preserve"> możliwość:</w:t>
      </w:r>
    </w:p>
    <w:p w14:paraId="5E76FFD4" w14:textId="77777777" w:rsidR="001B67E0" w:rsidRPr="00566DF0" w:rsidRDefault="001B67E0" w:rsidP="001B67E0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566DF0">
        <w:rPr>
          <w:sz w:val="20"/>
          <w:szCs w:val="20"/>
        </w:rPr>
        <w:t>dostępu do danych osobowych jej/jego dotyczących oraz otrzymania ich kopii,</w:t>
      </w:r>
    </w:p>
    <w:p w14:paraId="164140CF" w14:textId="77777777" w:rsidR="001B67E0" w:rsidRPr="00566DF0" w:rsidRDefault="001B67E0" w:rsidP="001B67E0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566DF0">
        <w:rPr>
          <w:sz w:val="20"/>
          <w:szCs w:val="20"/>
        </w:rPr>
        <w:t>żądania sprostowania danych osobowych,</w:t>
      </w:r>
    </w:p>
    <w:p w14:paraId="6060020A" w14:textId="77777777" w:rsidR="001B67E0" w:rsidRPr="00566DF0" w:rsidRDefault="001B67E0" w:rsidP="001B67E0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566DF0">
        <w:rPr>
          <w:sz w:val="20"/>
          <w:szCs w:val="20"/>
        </w:rPr>
        <w:t>usunięcia lub ograniczenia przetwarzania danych osobowych,</w:t>
      </w:r>
    </w:p>
    <w:p w14:paraId="612E6853" w14:textId="77777777" w:rsidR="001B67E0" w:rsidRPr="00566DF0" w:rsidRDefault="001B67E0" w:rsidP="001B67E0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566DF0">
        <w:rPr>
          <w:sz w:val="20"/>
          <w:szCs w:val="20"/>
        </w:rPr>
        <w:t>wniesienia sprzeciwu wobec przetwarzania danych osobowych.</w:t>
      </w:r>
    </w:p>
    <w:p w14:paraId="2E72EC75" w14:textId="4A79B0A2" w:rsidR="001B67E0" w:rsidRPr="00566DF0" w:rsidRDefault="001B67E0" w:rsidP="001B67E0">
      <w:pPr>
        <w:pStyle w:val="NormalnyWeb"/>
        <w:numPr>
          <w:ilvl w:val="0"/>
          <w:numId w:val="1"/>
        </w:numPr>
        <w:spacing w:after="0" w:afterAutospacing="0"/>
        <w:rPr>
          <w:sz w:val="20"/>
          <w:szCs w:val="20"/>
        </w:rPr>
      </w:pPr>
      <w:r w:rsidRPr="00566DF0">
        <w:rPr>
          <w:sz w:val="20"/>
          <w:szCs w:val="20"/>
        </w:rPr>
        <w:t xml:space="preserve">W przypadku powzięcia informacji o niezgodnym z prawem przetwarzaniu w Urzędzie Miejskim </w:t>
      </w:r>
      <w:r w:rsidR="00566DF0">
        <w:rPr>
          <w:sz w:val="20"/>
          <w:szCs w:val="20"/>
        </w:rPr>
        <w:br/>
      </w:r>
      <w:r w:rsidRPr="00566DF0">
        <w:rPr>
          <w:sz w:val="20"/>
          <w:szCs w:val="20"/>
        </w:rPr>
        <w:t>w Trzcińsku -Zdroju Państwa danych osobowych, przysługuje prawo wniesienia skargi do organu nadzorczego właściwego w sprawach ochrony danych osobowych tj. do:</w:t>
      </w:r>
    </w:p>
    <w:p w14:paraId="3C289E1D" w14:textId="48E258BB" w:rsidR="001B67E0" w:rsidRPr="00566DF0" w:rsidRDefault="001B67E0" w:rsidP="001B67E0">
      <w:pPr>
        <w:pStyle w:val="NormalnyWeb"/>
        <w:spacing w:after="0" w:afterAutospacing="0"/>
        <w:ind w:left="502"/>
        <w:jc w:val="center"/>
        <w:rPr>
          <w:sz w:val="20"/>
          <w:szCs w:val="20"/>
        </w:rPr>
      </w:pPr>
      <w:r w:rsidRPr="00566DF0">
        <w:rPr>
          <w:sz w:val="20"/>
          <w:szCs w:val="20"/>
        </w:rPr>
        <w:br/>
      </w:r>
      <w:r w:rsidRPr="00566DF0">
        <w:rPr>
          <w:b/>
          <w:bCs/>
          <w:sz w:val="20"/>
          <w:szCs w:val="20"/>
        </w:rPr>
        <w:t>Prezesa Urzędu Ochrony Danych Osobowych, ul. Stawki 2, 00-193 Warszawa.</w:t>
      </w:r>
    </w:p>
    <w:p w14:paraId="62A4E1D9" w14:textId="6F99C1B8" w:rsidR="00F60BE7" w:rsidRPr="00566DF0" w:rsidRDefault="00F60BE7" w:rsidP="001B67E0">
      <w:pPr>
        <w:pStyle w:val="NormalnyWeb"/>
        <w:numPr>
          <w:ilvl w:val="0"/>
          <w:numId w:val="1"/>
        </w:numPr>
        <w:spacing w:after="0" w:afterAutospacing="0"/>
        <w:rPr>
          <w:sz w:val="20"/>
          <w:szCs w:val="20"/>
        </w:rPr>
      </w:pPr>
      <w:r w:rsidRPr="00566DF0">
        <w:rPr>
          <w:sz w:val="20"/>
          <w:szCs w:val="20"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23D0D4DB" w14:textId="77777777" w:rsidR="00DC46F1" w:rsidRPr="00566DF0" w:rsidRDefault="00DC46F1" w:rsidP="001B67E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66DF0">
        <w:rPr>
          <w:sz w:val="20"/>
          <w:szCs w:val="20"/>
        </w:rPr>
        <w:t xml:space="preserve">Państwa dane nie będą przetwarzane w sposób zautomatyzowany, w tym nie będą podlegać profilowaniu oraz nie będą przekazywane do państw trzecich lub organizacji międzynarodowej. </w:t>
      </w:r>
    </w:p>
    <w:p w14:paraId="445DD930" w14:textId="77777777" w:rsidR="00F60BE7" w:rsidRPr="00566DF0" w:rsidRDefault="00F60BE7" w:rsidP="001B67E0">
      <w:pPr>
        <w:jc w:val="center"/>
        <w:rPr>
          <w:b/>
          <w:bCs/>
          <w:sz w:val="20"/>
          <w:szCs w:val="20"/>
        </w:rPr>
      </w:pPr>
    </w:p>
    <w:p w14:paraId="157F392C" w14:textId="77777777" w:rsidR="00B60112" w:rsidRPr="00566DF0" w:rsidRDefault="00B60112" w:rsidP="00F60BE7">
      <w:pPr>
        <w:rPr>
          <w:sz w:val="20"/>
          <w:szCs w:val="20"/>
        </w:rPr>
      </w:pPr>
    </w:p>
    <w:sectPr w:rsidR="00B60112" w:rsidRPr="0056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4FBD"/>
    <w:multiLevelType w:val="hybridMultilevel"/>
    <w:tmpl w:val="A5B8F7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0D7B"/>
    <w:multiLevelType w:val="hybridMultilevel"/>
    <w:tmpl w:val="C7B637C0"/>
    <w:lvl w:ilvl="0" w:tplc="D6CAAF9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74"/>
    <w:rsid w:val="00062438"/>
    <w:rsid w:val="001144C5"/>
    <w:rsid w:val="001B67E0"/>
    <w:rsid w:val="00335B87"/>
    <w:rsid w:val="00454B4A"/>
    <w:rsid w:val="00566DF0"/>
    <w:rsid w:val="00963E7A"/>
    <w:rsid w:val="00B60112"/>
    <w:rsid w:val="00C02774"/>
    <w:rsid w:val="00DA66E0"/>
    <w:rsid w:val="00DC46F1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0D25"/>
  <w15:chartTrackingRefBased/>
  <w15:docId w15:val="{CEC9F8B4-83C5-442F-8F48-E303018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44C5"/>
    <w:pPr>
      <w:spacing w:before="100" w:beforeAutospacing="1" w:after="100" w:afterAutospacing="1"/>
    </w:pPr>
  </w:style>
  <w:style w:type="paragraph" w:customStyle="1" w:styleId="Default">
    <w:name w:val="Default"/>
    <w:rsid w:val="00114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144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rzcinsko-zdro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4</cp:revision>
  <dcterms:created xsi:type="dcterms:W3CDTF">2021-07-15T06:43:00Z</dcterms:created>
  <dcterms:modified xsi:type="dcterms:W3CDTF">2021-07-15T07:36:00Z</dcterms:modified>
</cp:coreProperties>
</file>