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45043" w:rsidRPr="00DA504F">
        <w:tc>
          <w:tcPr>
            <w:tcW w:w="9062" w:type="dxa"/>
          </w:tcPr>
          <w:p w:rsidR="00C45043" w:rsidRPr="00DA504F" w:rsidRDefault="00C45043" w:rsidP="00DA504F">
            <w:pPr>
              <w:spacing w:after="0" w:line="240" w:lineRule="auto"/>
              <w:jc w:val="center"/>
            </w:pPr>
            <w:bookmarkStart w:id="0" w:name="_GoBack"/>
            <w:bookmarkEnd w:id="0"/>
            <w:r w:rsidRPr="00DA504F">
              <w:t>OCENA USZKODZEŃ BUDYNKU SPOWODAOWANYCH DZIAŁANIEM</w:t>
            </w:r>
          </w:p>
          <w:p w:rsidR="00C45043" w:rsidRPr="00DA504F" w:rsidRDefault="00C45043" w:rsidP="00DA504F">
            <w:pPr>
              <w:spacing w:after="0" w:line="240" w:lineRule="auto"/>
              <w:jc w:val="center"/>
            </w:pPr>
            <w:r w:rsidRPr="00DA504F">
              <w:t>ZJAWISK ATMOSFERYCZNYCH – PAŹDZIERNIK 2017 R.</w:t>
            </w:r>
          </w:p>
        </w:tc>
      </w:tr>
    </w:tbl>
    <w:p w:rsidR="00C45043" w:rsidRDefault="00C45043"/>
    <w:p w:rsidR="00C45043" w:rsidRPr="0007705C" w:rsidRDefault="00C45043">
      <w:pPr>
        <w:rPr>
          <w:b/>
        </w:rPr>
      </w:pPr>
      <w:r w:rsidRPr="0007705C">
        <w:rPr>
          <w:b/>
        </w:rPr>
        <w:t>Rodzaj i data zdarzenia klęskowego: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Rodzaj: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Data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/>
    <w:p w:rsidR="00C45043" w:rsidRPr="0007705C" w:rsidRDefault="00C45043">
      <w:pPr>
        <w:rPr>
          <w:b/>
        </w:rPr>
      </w:pPr>
      <w:r w:rsidRPr="0007705C">
        <w:rPr>
          <w:b/>
        </w:rPr>
        <w:t>Adres budynku: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Województwo: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Powiat: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Gmina: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Kod pocztowy: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Poczta: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Miejscowość: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Ulica, nr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Właściciel/</w:t>
            </w:r>
          </w:p>
          <w:p w:rsidR="00C45043" w:rsidRPr="00DA504F" w:rsidRDefault="00C45043" w:rsidP="00DA504F">
            <w:pPr>
              <w:spacing w:after="0" w:line="240" w:lineRule="auto"/>
            </w:pPr>
            <w:r w:rsidRPr="00DA504F">
              <w:t xml:space="preserve">Zarządca: 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Liczba osób zamieszkująca w budynku: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C45043" w:rsidRPr="00DA504F" w:rsidRDefault="00C45043" w:rsidP="00DA504F">
            <w:pPr>
              <w:spacing w:after="0" w:line="240" w:lineRule="auto"/>
            </w:pP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</w:tcPr>
          <w:p w:rsidR="00C45043" w:rsidRPr="00DA504F" w:rsidRDefault="00C45043" w:rsidP="00DA504F">
            <w:pPr>
              <w:spacing w:after="0" w:line="240" w:lineRule="auto"/>
              <w:rPr>
                <w:sz w:val="16"/>
                <w:szCs w:val="16"/>
              </w:rPr>
            </w:pPr>
            <w:r w:rsidRPr="00DA504F">
              <w:rPr>
                <w:sz w:val="16"/>
                <w:szCs w:val="16"/>
              </w:rPr>
              <w:t>Dotyczy budynków mieszkalnych. Przy budynkach wielorodzinnych wpisać liczbę wyodrębnionych lokali</w:t>
            </w:r>
          </w:p>
        </w:tc>
      </w:tr>
    </w:tbl>
    <w:p w:rsidR="00C45043" w:rsidRDefault="00C4504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Rodzaj budynku: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C45043" w:rsidRPr="00DA504F" w:rsidRDefault="00C45043" w:rsidP="00DA504F">
            <w:pPr>
              <w:spacing w:after="0" w:line="240" w:lineRule="auto"/>
            </w:pP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</w:tcPr>
          <w:p w:rsidR="00C45043" w:rsidRPr="00DA504F" w:rsidRDefault="00C45043" w:rsidP="00DA504F">
            <w:pPr>
              <w:spacing w:after="0" w:line="240" w:lineRule="auto"/>
              <w:rPr>
                <w:sz w:val="16"/>
                <w:szCs w:val="16"/>
              </w:rPr>
            </w:pPr>
            <w:r w:rsidRPr="00DA504F">
              <w:rPr>
                <w:sz w:val="16"/>
                <w:szCs w:val="16"/>
              </w:rPr>
              <w:t>Wpisać np. budynek gospodarczy, budynek mieszkalny jednorodzinny, wielorodzinny, budynek inwentarski, budynek użyteczności publicznej (służby zdrowia, kultury itp.), budynek magazynowy, budynek produkcyjny itp.</w:t>
            </w:r>
          </w:p>
        </w:tc>
      </w:tr>
    </w:tbl>
    <w:p w:rsidR="00C45043" w:rsidRDefault="00C45043">
      <w:pPr>
        <w:rPr>
          <w:b/>
        </w:rPr>
      </w:pPr>
    </w:p>
    <w:p w:rsidR="00C45043" w:rsidRPr="0007705C" w:rsidRDefault="00C45043">
      <w:pPr>
        <w:rPr>
          <w:b/>
        </w:rPr>
      </w:pPr>
      <w:r w:rsidRPr="0007705C">
        <w:rPr>
          <w:b/>
        </w:rPr>
        <w:t>Dostęp oraz wstęp do budynku na dzień przeglądu: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Możliwy (w całości/w części – w jakiej części)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Brak możliwości (powód)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/>
    <w:p w:rsidR="00C45043" w:rsidRPr="0007705C" w:rsidRDefault="00C45043">
      <w:pPr>
        <w:rPr>
          <w:b/>
        </w:rPr>
      </w:pPr>
      <w:r w:rsidRPr="0007705C">
        <w:rPr>
          <w:b/>
        </w:rPr>
        <w:t>Dane o budynku (w zakresie możliwym do ustalenia):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1843"/>
        <w:gridCol w:w="4956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Rok budowy: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Przybliżona powierzchnia użytkowa: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Przybliżona kubatura: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Liczba kondygnacji: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Podpiwniczenie (brak/jest/w części):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Poddasze (brak/użytkowe</w:t>
            </w:r>
          </w:p>
          <w:p w:rsidR="00C45043" w:rsidRPr="00DA504F" w:rsidRDefault="00C45043" w:rsidP="00DA504F">
            <w:pPr>
              <w:spacing w:after="0" w:line="240" w:lineRule="auto"/>
            </w:pPr>
            <w:r w:rsidRPr="00DA504F">
              <w:t>/nieużytkowe):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Konstrukcja fundamentów (np. żelbetonowe, murowane):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Konstrukcja ścian nośnych (np. murowane, drewniane, żelbetonowe):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Konstrukcja ścianek działowych (np. murowane, kartono-gipsowe):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Konstrukcja stropów (np. kleina, teriva):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Konstrukcja dachu (np. drewniany, stropodach):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Pokrycie dachu (np. blacha, ceramika):</w:t>
            </w:r>
          </w:p>
        </w:tc>
        <w:tc>
          <w:tcPr>
            <w:tcW w:w="6799" w:type="dxa"/>
            <w:gridSpan w:val="2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Instalacje (jest/brak):</w:t>
            </w:r>
          </w:p>
        </w:tc>
        <w:tc>
          <w:tcPr>
            <w:tcW w:w="184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Elektryczna:</w:t>
            </w:r>
          </w:p>
        </w:tc>
        <w:tc>
          <w:tcPr>
            <w:tcW w:w="4956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  <w:tcBorders>
              <w:left w:val="nil"/>
              <w:bottom w:val="nil"/>
            </w:tcBorders>
          </w:tcPr>
          <w:p w:rsidR="00C45043" w:rsidRPr="00DA504F" w:rsidRDefault="00C45043" w:rsidP="00DA504F">
            <w:pPr>
              <w:spacing w:after="0" w:line="240" w:lineRule="auto"/>
            </w:pPr>
          </w:p>
        </w:tc>
        <w:tc>
          <w:tcPr>
            <w:tcW w:w="184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Gazowa:</w:t>
            </w:r>
          </w:p>
        </w:tc>
        <w:tc>
          <w:tcPr>
            <w:tcW w:w="4956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45043" w:rsidRPr="00DA504F" w:rsidRDefault="00C45043" w:rsidP="00DA504F">
            <w:pPr>
              <w:spacing w:after="0" w:line="240" w:lineRule="auto"/>
            </w:pPr>
          </w:p>
        </w:tc>
        <w:tc>
          <w:tcPr>
            <w:tcW w:w="184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Wodociągowa:</w:t>
            </w:r>
          </w:p>
        </w:tc>
        <w:tc>
          <w:tcPr>
            <w:tcW w:w="4956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45043" w:rsidRPr="00DA504F" w:rsidRDefault="00C45043" w:rsidP="00DA504F">
            <w:pPr>
              <w:spacing w:after="0" w:line="240" w:lineRule="auto"/>
            </w:pPr>
          </w:p>
        </w:tc>
        <w:tc>
          <w:tcPr>
            <w:tcW w:w="184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Kanalizacyjna:</w:t>
            </w:r>
          </w:p>
        </w:tc>
        <w:tc>
          <w:tcPr>
            <w:tcW w:w="4956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45043" w:rsidRPr="00DA504F" w:rsidRDefault="00C45043" w:rsidP="00DA504F">
            <w:pPr>
              <w:spacing w:after="0" w:line="240" w:lineRule="auto"/>
            </w:pPr>
          </w:p>
        </w:tc>
        <w:tc>
          <w:tcPr>
            <w:tcW w:w="184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Teletechniczna:</w:t>
            </w:r>
          </w:p>
        </w:tc>
        <w:tc>
          <w:tcPr>
            <w:tcW w:w="4956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:rsidR="00C45043" w:rsidRPr="00DA504F" w:rsidRDefault="00C45043" w:rsidP="00DA504F">
            <w:pPr>
              <w:spacing w:after="0" w:line="240" w:lineRule="auto"/>
            </w:pPr>
          </w:p>
        </w:tc>
        <w:tc>
          <w:tcPr>
            <w:tcW w:w="184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C. O.:</w:t>
            </w:r>
          </w:p>
        </w:tc>
        <w:tc>
          <w:tcPr>
            <w:tcW w:w="4956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/>
    <w:p w:rsidR="00C45043" w:rsidRPr="0007705C" w:rsidRDefault="00C45043">
      <w:pPr>
        <w:rPr>
          <w:b/>
        </w:rPr>
      </w:pPr>
      <w:r w:rsidRPr="0007705C">
        <w:rPr>
          <w:b/>
        </w:rPr>
        <w:t>Stan zagrożenia (tak/nie):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Zniszczenia budynku ewidentnie zagrażające życiu: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Uszkodzenia budynku mogące zagrażać życiu i zdrowiu ludzi: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>Uszkodzenia budynku niezagrażające życiu i zdrowiu ludzi: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/>
    <w:p w:rsidR="00C45043" w:rsidRPr="0007705C" w:rsidRDefault="00C45043">
      <w:pPr>
        <w:rPr>
          <w:b/>
        </w:rPr>
      </w:pPr>
      <w:r w:rsidRPr="0007705C">
        <w:rPr>
          <w:b/>
        </w:rPr>
        <w:t>Wstępna kwalifikacja uszkodzeń/zniszczeń elementu budynku (rodzaj i zakres uszkodzeń/zniszczeń):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6799"/>
      </w:tblGrid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 xml:space="preserve">a) Dach </w:t>
            </w:r>
            <w:r w:rsidRPr="00DA504F">
              <w:rPr>
                <w:sz w:val="20"/>
                <w:szCs w:val="20"/>
              </w:rPr>
              <w:t>(zakres uszkodzeń/zniszczeń 0 – 100%):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 xml:space="preserve">b) Stropy </w:t>
            </w:r>
            <w:r w:rsidRPr="00DA504F">
              <w:rPr>
                <w:sz w:val="20"/>
                <w:szCs w:val="20"/>
              </w:rPr>
              <w:t>(zakres uszkodzeń/zniszczeń 0 – 100%):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 xml:space="preserve">c) Ściany </w:t>
            </w:r>
            <w:r w:rsidRPr="00DA504F">
              <w:rPr>
                <w:sz w:val="20"/>
                <w:szCs w:val="20"/>
              </w:rPr>
              <w:t>(zakres uszkodzeń/zniszczeń 0 – 100%):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 xml:space="preserve">d) Fundamenty </w:t>
            </w:r>
            <w:r w:rsidRPr="00DA504F">
              <w:rPr>
                <w:sz w:val="20"/>
                <w:szCs w:val="20"/>
              </w:rPr>
              <w:t>(zakres uszkodzeń/zniszczeń 0 – 100%):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  <w:tr w:rsidR="00C45043" w:rsidRPr="00DA504F">
        <w:tc>
          <w:tcPr>
            <w:tcW w:w="2263" w:type="dxa"/>
          </w:tcPr>
          <w:p w:rsidR="00C45043" w:rsidRPr="00DA504F" w:rsidRDefault="00C45043" w:rsidP="00DA504F">
            <w:pPr>
              <w:spacing w:after="0" w:line="240" w:lineRule="auto"/>
            </w:pPr>
            <w:r w:rsidRPr="00DA504F">
              <w:t xml:space="preserve">e) Inne elementy np. instalacje, stolarka okienna i drzwiowa, itp.  </w:t>
            </w:r>
            <w:r w:rsidRPr="00DA504F">
              <w:rPr>
                <w:sz w:val="20"/>
                <w:szCs w:val="20"/>
              </w:rPr>
              <w:t>(zakres uszkodzeń/zniszczeń 0 – 100%):</w:t>
            </w:r>
          </w:p>
        </w:tc>
        <w:tc>
          <w:tcPr>
            <w:tcW w:w="6799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/>
    <w:p w:rsidR="00C45043" w:rsidRPr="0007705C" w:rsidRDefault="00C45043">
      <w:pPr>
        <w:rPr>
          <w:b/>
        </w:rPr>
      </w:pPr>
      <w:r w:rsidRPr="0007705C">
        <w:rPr>
          <w:b/>
        </w:rPr>
        <w:t>Procentowy udział poszczególnych elementów budynku jako całości:</w:t>
      </w:r>
    </w:p>
    <w:p w:rsidR="00C45043" w:rsidRDefault="00C45043" w:rsidP="00B56058">
      <w:pPr>
        <w:pStyle w:val="ListParagraph"/>
        <w:numPr>
          <w:ilvl w:val="0"/>
          <w:numId w:val="1"/>
        </w:numPr>
      </w:pPr>
      <w:r>
        <w:t>Dach – 30% (współczynnik do wzoru: 0,3),</w:t>
      </w:r>
    </w:p>
    <w:p w:rsidR="00C45043" w:rsidRDefault="00C45043" w:rsidP="00B56058">
      <w:pPr>
        <w:pStyle w:val="ListParagraph"/>
        <w:numPr>
          <w:ilvl w:val="0"/>
          <w:numId w:val="1"/>
        </w:numPr>
      </w:pPr>
      <w:r>
        <w:t>Stropy – 20% (współczynnik do wzoru: 0,3),</w:t>
      </w:r>
    </w:p>
    <w:p w:rsidR="00C45043" w:rsidRDefault="00C45043" w:rsidP="00B56058">
      <w:pPr>
        <w:pStyle w:val="ListParagraph"/>
        <w:numPr>
          <w:ilvl w:val="0"/>
          <w:numId w:val="1"/>
        </w:numPr>
      </w:pPr>
      <w:r>
        <w:t>Ściany nośne – 30%(współczynnik do wzoru: 0,3),</w:t>
      </w:r>
    </w:p>
    <w:p w:rsidR="00C45043" w:rsidRDefault="00C45043" w:rsidP="00B56058">
      <w:pPr>
        <w:pStyle w:val="ListParagraph"/>
        <w:numPr>
          <w:ilvl w:val="0"/>
          <w:numId w:val="1"/>
        </w:numPr>
      </w:pPr>
      <w:r>
        <w:t>Fundamenty – 10%  (współczynnik do wzoru: 0,3),</w:t>
      </w:r>
    </w:p>
    <w:p w:rsidR="00C45043" w:rsidRDefault="00C45043" w:rsidP="00B56058">
      <w:pPr>
        <w:pStyle w:val="ListParagraph"/>
        <w:numPr>
          <w:ilvl w:val="0"/>
          <w:numId w:val="1"/>
        </w:numPr>
      </w:pPr>
      <w:r>
        <w:t>Inne elementy – 10% (współczynnik do wzoru: 0,3).</w:t>
      </w:r>
    </w:p>
    <w:p w:rsidR="00C45043" w:rsidRPr="009A4E48" w:rsidRDefault="00C45043" w:rsidP="00B56058">
      <w:pPr>
        <w:rPr>
          <w:i/>
        </w:rPr>
      </w:pPr>
      <w:r>
        <w:t xml:space="preserve">Na podstawie ustalonego stanu faktycznego procentowy stopień zniszczenia/uszkodzenia całego </w:t>
      </w:r>
      <w:r w:rsidRPr="009A4E48">
        <w:t>budynku oblicza się według wzoru:</w:t>
      </w:r>
    </w:p>
    <w:p w:rsidR="00C45043" w:rsidRPr="0007705C" w:rsidRDefault="00C45043" w:rsidP="009A4E48">
      <w:pPr>
        <w:jc w:val="center"/>
        <w:rPr>
          <w:i/>
        </w:rPr>
      </w:pPr>
      <w:r w:rsidRPr="0007705C">
        <w:rPr>
          <w:i/>
        </w:rPr>
        <w:t>a x (procentowy zakres uszkodzeń/zniszczeń) + b x (procentowy zakres uszkodzeń zniszczeń) + c x (procentowy zakres uszkodzeń zniszczeń) + d x (procentowy zakres uszkodzeń zniszczeń) + e x (procentowy zakres uszkodzeń zniszczeń)</w:t>
      </w:r>
    </w:p>
    <w:p w:rsidR="00C45043" w:rsidRDefault="00C45043" w:rsidP="009A4E48"/>
    <w:p w:rsidR="00C45043" w:rsidRPr="0007705C" w:rsidRDefault="00C45043" w:rsidP="009A4E48">
      <w:pPr>
        <w:rPr>
          <w:b/>
        </w:rPr>
      </w:pPr>
      <w:r w:rsidRPr="0007705C">
        <w:rPr>
          <w:b/>
        </w:rPr>
        <w:t>Procentowy udział uszkodzeń/zniszczeń budynku wynosi _____%</w:t>
      </w:r>
    </w:p>
    <w:p w:rsidR="00C45043" w:rsidRDefault="00C45043" w:rsidP="009A4E48">
      <w:r>
        <w:t>Uwagi: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45043" w:rsidRPr="00DA504F">
        <w:trPr>
          <w:trHeight w:val="1705"/>
        </w:trPr>
        <w:tc>
          <w:tcPr>
            <w:tcW w:w="9062" w:type="dxa"/>
          </w:tcPr>
          <w:p w:rsidR="00C45043" w:rsidRPr="00DA504F" w:rsidRDefault="00C45043" w:rsidP="00DA504F">
            <w:pPr>
              <w:spacing w:after="0" w:line="240" w:lineRule="auto"/>
            </w:pPr>
          </w:p>
        </w:tc>
      </w:tr>
    </w:tbl>
    <w:p w:rsidR="00C45043" w:rsidRDefault="00C45043" w:rsidP="009A4E48">
      <w:r>
        <w:t>Przeglądu dokonał:</w:t>
      </w:r>
    </w:p>
    <w:p w:rsidR="00C45043" w:rsidRDefault="00C45043" w:rsidP="00EE5D97">
      <w:pPr>
        <w:pStyle w:val="ListParagraph"/>
        <w:numPr>
          <w:ilvl w:val="0"/>
          <w:numId w:val="2"/>
        </w:numPr>
      </w:pPr>
      <w:r>
        <w:t>____________________________________________</w:t>
      </w:r>
      <w:r>
        <w:tab/>
        <w:t xml:space="preserve">                ______________________</w:t>
      </w:r>
    </w:p>
    <w:p w:rsidR="00C45043" w:rsidRPr="009A4E48" w:rsidRDefault="00C45043" w:rsidP="00EE5D9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A4E48">
        <w:rPr>
          <w:sz w:val="16"/>
          <w:szCs w:val="16"/>
        </w:rPr>
        <w:t>(nazwisko, imię, stanowisko, instytucja)</w:t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9A4E48">
        <w:rPr>
          <w:sz w:val="16"/>
          <w:szCs w:val="16"/>
        </w:rPr>
        <w:t>(podpis)</w:t>
      </w:r>
    </w:p>
    <w:p w:rsidR="00C45043" w:rsidRDefault="00C45043" w:rsidP="00EE5D97">
      <w:pPr>
        <w:pStyle w:val="ListParagraph"/>
        <w:numPr>
          <w:ilvl w:val="0"/>
          <w:numId w:val="2"/>
        </w:numPr>
      </w:pPr>
      <w:r>
        <w:t>____________________________________________</w:t>
      </w:r>
      <w:r>
        <w:tab/>
        <w:t xml:space="preserve">                ______________________</w:t>
      </w:r>
    </w:p>
    <w:p w:rsidR="00C45043" w:rsidRPr="00EE5D97" w:rsidRDefault="00C45043" w:rsidP="00EE5D9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A4E48">
        <w:rPr>
          <w:sz w:val="16"/>
          <w:szCs w:val="16"/>
        </w:rPr>
        <w:t>(nazwisko, imię, stanowisko, instytucja)</w:t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9A4E48">
        <w:rPr>
          <w:sz w:val="16"/>
          <w:szCs w:val="16"/>
        </w:rPr>
        <w:t>(podpis)</w:t>
      </w:r>
    </w:p>
    <w:p w:rsidR="00C45043" w:rsidRDefault="00C45043" w:rsidP="009A4E48">
      <w:pPr>
        <w:pStyle w:val="ListParagraph"/>
        <w:numPr>
          <w:ilvl w:val="0"/>
          <w:numId w:val="2"/>
        </w:numPr>
      </w:pPr>
      <w:r>
        <w:t>____________________________________________</w:t>
      </w:r>
      <w:r>
        <w:tab/>
        <w:t xml:space="preserve">                ______________________</w:t>
      </w:r>
    </w:p>
    <w:p w:rsidR="00C45043" w:rsidRPr="009A4E48" w:rsidRDefault="00C45043" w:rsidP="009A4E48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A4E48">
        <w:rPr>
          <w:sz w:val="16"/>
          <w:szCs w:val="16"/>
        </w:rPr>
        <w:t>(nazwisko, imię, stanowisko, instytucja)</w:t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9A4E48">
        <w:rPr>
          <w:sz w:val="16"/>
          <w:szCs w:val="16"/>
        </w:rPr>
        <w:t>(podpis)</w:t>
      </w:r>
    </w:p>
    <w:p w:rsidR="00C45043" w:rsidRDefault="00C45043" w:rsidP="009A4E48">
      <w:pPr>
        <w:pStyle w:val="ListParagraph"/>
        <w:numPr>
          <w:ilvl w:val="0"/>
          <w:numId w:val="2"/>
        </w:numPr>
      </w:pPr>
      <w:r>
        <w:t>____________________________________________</w:t>
      </w:r>
      <w:r>
        <w:tab/>
        <w:t xml:space="preserve">                ______________________</w:t>
      </w:r>
    </w:p>
    <w:p w:rsidR="00C45043" w:rsidRDefault="00C45043" w:rsidP="009A4E48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9A4E48">
        <w:rPr>
          <w:sz w:val="16"/>
          <w:szCs w:val="16"/>
        </w:rPr>
        <w:t>(nazwisko, imię, stanowisko, instytucja)</w:t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 w:rsidRPr="009A4E48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9A4E48">
        <w:rPr>
          <w:sz w:val="16"/>
          <w:szCs w:val="16"/>
        </w:rPr>
        <w:t>(podpis)</w:t>
      </w:r>
    </w:p>
    <w:p w:rsidR="00C45043" w:rsidRDefault="00C45043" w:rsidP="00861F4C"/>
    <w:p w:rsidR="00C45043" w:rsidRPr="009A4E48" w:rsidRDefault="00C45043" w:rsidP="009A4E48">
      <w:pPr>
        <w:jc w:val="center"/>
      </w:pPr>
      <w:r>
        <w:t>Miejscowość: ______________________ dnia: _____________________</w:t>
      </w:r>
    </w:p>
    <w:sectPr w:rsidR="00C45043" w:rsidRPr="009A4E48" w:rsidSect="0007705C">
      <w:footerReference w:type="default" r:id="rId7"/>
      <w:pgSz w:w="11906" w:h="16838"/>
      <w:pgMar w:top="851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43" w:rsidRDefault="00C45043" w:rsidP="0007705C">
      <w:pPr>
        <w:spacing w:after="0" w:line="240" w:lineRule="auto"/>
      </w:pPr>
      <w:r>
        <w:separator/>
      </w:r>
    </w:p>
  </w:endnote>
  <w:endnote w:type="continuationSeparator" w:id="0">
    <w:p w:rsidR="00C45043" w:rsidRDefault="00C45043" w:rsidP="000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43" w:rsidRPr="0007705C" w:rsidRDefault="00C45043">
    <w:pPr>
      <w:tabs>
        <w:tab w:val="center" w:pos="4550"/>
        <w:tab w:val="left" w:pos="5818"/>
      </w:tabs>
      <w:ind w:right="260"/>
      <w:jc w:val="right"/>
      <w:rPr>
        <w:rFonts w:ascii="Calibri Light" w:hAnsi="Calibri Light"/>
        <w:sz w:val="18"/>
        <w:szCs w:val="18"/>
      </w:rPr>
    </w:pPr>
    <w:r w:rsidRPr="0007705C">
      <w:rPr>
        <w:rFonts w:ascii="Calibri Light" w:hAnsi="Calibri Light"/>
        <w:spacing w:val="60"/>
        <w:sz w:val="18"/>
        <w:szCs w:val="18"/>
      </w:rPr>
      <w:t>Strona</w:t>
    </w:r>
    <w:r w:rsidRPr="0007705C">
      <w:rPr>
        <w:rFonts w:ascii="Calibri Light" w:hAnsi="Calibri Light"/>
        <w:sz w:val="18"/>
        <w:szCs w:val="18"/>
      </w:rPr>
      <w:t xml:space="preserve"> </w:t>
    </w:r>
    <w:r w:rsidRPr="0007705C">
      <w:rPr>
        <w:rFonts w:ascii="Calibri Light" w:hAnsi="Calibri Light"/>
        <w:sz w:val="18"/>
        <w:szCs w:val="18"/>
      </w:rPr>
      <w:fldChar w:fldCharType="begin"/>
    </w:r>
    <w:r w:rsidRPr="0007705C">
      <w:rPr>
        <w:rFonts w:ascii="Calibri Light" w:hAnsi="Calibri Light"/>
        <w:sz w:val="18"/>
        <w:szCs w:val="18"/>
      </w:rPr>
      <w:instrText>PAGE   \* MERGEFORMAT</w:instrText>
    </w:r>
    <w:r w:rsidRPr="0007705C">
      <w:rPr>
        <w:rFonts w:ascii="Calibri Light" w:hAnsi="Calibri Light"/>
        <w:sz w:val="18"/>
        <w:szCs w:val="18"/>
      </w:rPr>
      <w:fldChar w:fldCharType="separate"/>
    </w:r>
    <w:r>
      <w:rPr>
        <w:rFonts w:ascii="Calibri Light" w:hAnsi="Calibri Light"/>
        <w:noProof/>
        <w:sz w:val="18"/>
        <w:szCs w:val="18"/>
      </w:rPr>
      <w:t>1</w:t>
    </w:r>
    <w:r w:rsidRPr="0007705C">
      <w:rPr>
        <w:rFonts w:ascii="Calibri Light" w:hAnsi="Calibri Light"/>
        <w:sz w:val="18"/>
        <w:szCs w:val="18"/>
      </w:rPr>
      <w:fldChar w:fldCharType="end"/>
    </w:r>
    <w:r w:rsidRPr="0007705C">
      <w:rPr>
        <w:rFonts w:ascii="Calibri Light" w:hAnsi="Calibri Light"/>
        <w:sz w:val="18"/>
        <w:szCs w:val="18"/>
      </w:rPr>
      <w:t xml:space="preserve"> | </w:t>
    </w:r>
    <w:fldSimple w:instr="NUMPAGES  \* Arabic  \* MERGEFORMAT">
      <w:r>
        <w:rPr>
          <w:rFonts w:ascii="Calibri Light" w:hAnsi="Calibri Light"/>
          <w:noProof/>
          <w:sz w:val="18"/>
          <w:szCs w:val="18"/>
        </w:rPr>
        <w:t>3</w:t>
      </w:r>
    </w:fldSimple>
  </w:p>
  <w:p w:rsidR="00C45043" w:rsidRDefault="00C45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43" w:rsidRDefault="00C45043" w:rsidP="0007705C">
      <w:pPr>
        <w:spacing w:after="0" w:line="240" w:lineRule="auto"/>
      </w:pPr>
      <w:r>
        <w:separator/>
      </w:r>
    </w:p>
  </w:footnote>
  <w:footnote w:type="continuationSeparator" w:id="0">
    <w:p w:rsidR="00C45043" w:rsidRDefault="00C45043" w:rsidP="0007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203E"/>
    <w:multiLevelType w:val="hybridMultilevel"/>
    <w:tmpl w:val="46C0A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582980"/>
    <w:multiLevelType w:val="hybridMultilevel"/>
    <w:tmpl w:val="59FEEA96"/>
    <w:lvl w:ilvl="0" w:tplc="2202F526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836"/>
    <w:rsid w:val="0007705C"/>
    <w:rsid w:val="00274918"/>
    <w:rsid w:val="00364A4A"/>
    <w:rsid w:val="003B0FC0"/>
    <w:rsid w:val="003F52E3"/>
    <w:rsid w:val="00413BC8"/>
    <w:rsid w:val="005C4D95"/>
    <w:rsid w:val="00600560"/>
    <w:rsid w:val="00861F4C"/>
    <w:rsid w:val="009A4E48"/>
    <w:rsid w:val="00B53F2D"/>
    <w:rsid w:val="00B56058"/>
    <w:rsid w:val="00BC5836"/>
    <w:rsid w:val="00C45043"/>
    <w:rsid w:val="00DA504F"/>
    <w:rsid w:val="00EE5D97"/>
    <w:rsid w:val="00FA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8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6058"/>
    <w:pPr>
      <w:ind w:left="720"/>
    </w:pPr>
  </w:style>
  <w:style w:type="paragraph" w:styleId="Header">
    <w:name w:val="header"/>
    <w:basedOn w:val="Normal"/>
    <w:link w:val="HeaderChar"/>
    <w:uiPriority w:val="99"/>
    <w:rsid w:val="0007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505</Words>
  <Characters>3035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KrzysiaP</cp:lastModifiedBy>
  <cp:revision>4</cp:revision>
  <cp:lastPrinted>2017-10-16T12:32:00Z</cp:lastPrinted>
  <dcterms:created xsi:type="dcterms:W3CDTF">2017-10-16T07:16:00Z</dcterms:created>
  <dcterms:modified xsi:type="dcterms:W3CDTF">2017-10-16T12:32:00Z</dcterms:modified>
</cp:coreProperties>
</file>