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2D" w:rsidRPr="0053562D" w:rsidRDefault="0053562D" w:rsidP="0053562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53562D">
        <w:rPr>
          <w:rFonts w:eastAsia="Times New Roman"/>
          <w:noProof/>
          <w:szCs w:val="24"/>
          <w:lang w:eastAsia="pl-PL"/>
        </w:rPr>
        <mc:AlternateContent>
          <mc:Choice Requires="wps">
            <w:drawing>
              <wp:anchor distT="0" distB="0" distL="95250" distR="95250" simplePos="0" relativeHeight="251659264" behindDoc="0" locked="0" layoutInCell="1" allowOverlap="0" wp14:anchorId="2988B4EF" wp14:editId="7C91ED6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3" descr="http://www.przeciszow.pl/pl/226/1022/zatwierdzenie-konkursu-na-stanowisko-dyrektora-szkoly-podstawowej-nr-2-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http://www.przeciszow.pl/pl/226/1022/zatwierdzenie-konkursu-na-stanowisko-dyrektora-szkoly-podstawowej-nr-2-.html" style="position:absolute;margin-left:0;margin-top:0;width:24pt;height:24pt;z-index:251659264;visibility:visible;mso-wrap-style:square;mso-width-percent:0;mso-height-percent:0;mso-wrap-distance-left:7.5pt;mso-wrap-distance-top:0;mso-wrap-distance-right:7.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fPy+2QoDAAAxBgAADgAAAAAAAAAAAAAAAAAuAgAAZHJzL2Uyb0RvYy54bWxQ&#10;SwECLQAUAAYACAAAACEATKDpLNgAAAADAQAADwAAAAAAAAAAAAAAAABkBQAAZHJzL2Rvd25yZXYu&#10;eG1sUEsFBgAAAAAEAAQA8wAAAG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3562D">
        <w:rPr>
          <w:rFonts w:eastAsia="Times New Roman"/>
          <w:szCs w:val="24"/>
          <w:lang w:eastAsia="pl-PL"/>
        </w:rPr>
        <w:t> </w:t>
      </w:r>
      <w:r w:rsidRPr="0053562D">
        <w:rPr>
          <w:rFonts w:eastAsia="Times New Roman"/>
          <w:b/>
          <w:bCs/>
          <w:szCs w:val="24"/>
          <w:lang w:eastAsia="pl-PL"/>
        </w:rPr>
        <w:t>ZARZĄDZENIE nr  I/71/2019</w:t>
      </w:r>
    </w:p>
    <w:p w:rsidR="0053562D" w:rsidRPr="0053562D" w:rsidRDefault="0053562D" w:rsidP="0053562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Burmistrza Gminy Trzcińsko-Zdrój</w:t>
      </w:r>
    </w:p>
    <w:p w:rsidR="0053562D" w:rsidRPr="0053562D" w:rsidRDefault="0053562D" w:rsidP="0053562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z dnia 10</w:t>
      </w:r>
      <w:r w:rsidRPr="0053562D">
        <w:rPr>
          <w:rFonts w:eastAsia="Times New Roman"/>
          <w:b/>
          <w:bCs/>
          <w:szCs w:val="24"/>
          <w:lang w:eastAsia="pl-PL"/>
        </w:rPr>
        <w:t xml:space="preserve"> </w:t>
      </w:r>
      <w:r>
        <w:rPr>
          <w:rFonts w:eastAsia="Times New Roman"/>
          <w:b/>
          <w:bCs/>
          <w:szCs w:val="24"/>
          <w:lang w:eastAsia="pl-PL"/>
        </w:rPr>
        <w:t>maja 2019</w:t>
      </w:r>
      <w:r w:rsidRPr="0053562D">
        <w:rPr>
          <w:rFonts w:eastAsia="Times New Roman"/>
          <w:b/>
          <w:bCs/>
          <w:szCs w:val="24"/>
          <w:lang w:eastAsia="pl-PL"/>
        </w:rPr>
        <w:t xml:space="preserve"> roku</w:t>
      </w:r>
    </w:p>
    <w:p w:rsidR="0053562D" w:rsidRPr="0053562D" w:rsidRDefault="0053562D" w:rsidP="0053562D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3562D">
        <w:rPr>
          <w:rFonts w:eastAsia="Times New Roman"/>
          <w:b/>
          <w:bCs/>
          <w:szCs w:val="24"/>
          <w:lang w:eastAsia="pl-PL"/>
        </w:rPr>
        <w:t>w spraw</w:t>
      </w:r>
      <w:r>
        <w:rPr>
          <w:rFonts w:eastAsia="Times New Roman"/>
          <w:b/>
          <w:bCs/>
          <w:szCs w:val="24"/>
          <w:lang w:eastAsia="pl-PL"/>
        </w:rPr>
        <w:t>ie:  zatwierdzenia konkursu na s</w:t>
      </w:r>
      <w:r w:rsidRPr="0053562D">
        <w:rPr>
          <w:rFonts w:eastAsia="Times New Roman"/>
          <w:b/>
          <w:bCs/>
          <w:szCs w:val="24"/>
          <w:lang w:eastAsia="pl-PL"/>
        </w:rPr>
        <w:t xml:space="preserve">tanowisko Dyrektora </w:t>
      </w:r>
      <w:r>
        <w:rPr>
          <w:rFonts w:eastAsia="Times New Roman"/>
          <w:b/>
          <w:bCs/>
          <w:szCs w:val="24"/>
          <w:lang w:eastAsia="pl-PL"/>
        </w:rPr>
        <w:t>Przedszkola Miejskiego Leśne Skrzaty</w:t>
      </w:r>
      <w:r w:rsidRPr="0053562D">
        <w:rPr>
          <w:rFonts w:eastAsia="Times New Roman"/>
          <w:b/>
          <w:bCs/>
          <w:szCs w:val="24"/>
          <w:lang w:eastAsia="pl-PL"/>
        </w:rPr>
        <w:t xml:space="preserve"> w </w:t>
      </w:r>
      <w:proofErr w:type="spellStart"/>
      <w:r>
        <w:rPr>
          <w:rFonts w:eastAsia="Times New Roman"/>
          <w:b/>
          <w:bCs/>
          <w:szCs w:val="24"/>
          <w:lang w:eastAsia="pl-PL"/>
        </w:rPr>
        <w:t>Trzcińsku-Zdroju</w:t>
      </w:r>
      <w:proofErr w:type="spellEnd"/>
    </w:p>
    <w:p w:rsidR="0053562D" w:rsidRPr="0053562D" w:rsidRDefault="0053562D" w:rsidP="0053562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53562D">
        <w:rPr>
          <w:rFonts w:eastAsia="Times New Roman"/>
          <w:szCs w:val="24"/>
          <w:lang w:eastAsia="pl-PL"/>
        </w:rPr>
        <w:t>Na podstawie art. 63  ustawy z 14 grudnia 2016 r. - Prawo oświatowe (</w:t>
      </w:r>
      <w:r>
        <w:rPr>
          <w:rFonts w:eastAsia="Times New Roman"/>
          <w:szCs w:val="24"/>
          <w:lang w:eastAsia="pl-PL"/>
        </w:rPr>
        <w:t xml:space="preserve"> </w:t>
      </w:r>
      <w:r w:rsidR="00854676">
        <w:rPr>
          <w:rFonts w:eastAsia="Times New Roman"/>
          <w:szCs w:val="24"/>
          <w:lang w:eastAsia="pl-PL"/>
        </w:rPr>
        <w:t xml:space="preserve">Dz.U. z 2018 r. poz. 996 ze </w:t>
      </w:r>
      <w:r w:rsidR="00AB2AA7">
        <w:rPr>
          <w:rFonts w:eastAsia="Times New Roman"/>
          <w:szCs w:val="24"/>
          <w:lang w:eastAsia="pl-PL"/>
        </w:rPr>
        <w:t>zm.</w:t>
      </w:r>
      <w:r w:rsidRPr="0053562D">
        <w:rPr>
          <w:rFonts w:eastAsia="Times New Roman"/>
          <w:szCs w:val="24"/>
          <w:lang w:eastAsia="pl-PL"/>
        </w:rPr>
        <w:t>), art. 30 ust. 1 ustawy z 8 marca 1990 r. o samorządzie gminn</w:t>
      </w:r>
      <w:r w:rsidR="00AB2AA7">
        <w:rPr>
          <w:rFonts w:eastAsia="Times New Roman"/>
          <w:szCs w:val="24"/>
          <w:lang w:eastAsia="pl-PL"/>
        </w:rPr>
        <w:t>ym (Dz.U. z 2018 r. poz. 992 ze zm.</w:t>
      </w:r>
      <w:r w:rsidRPr="0053562D">
        <w:rPr>
          <w:rFonts w:eastAsia="Times New Roman"/>
          <w:szCs w:val="24"/>
          <w:lang w:eastAsia="pl-PL"/>
        </w:rPr>
        <w:t>) or</w:t>
      </w:r>
      <w:r w:rsidR="00AB2AA7">
        <w:rPr>
          <w:rFonts w:eastAsia="Times New Roman"/>
          <w:szCs w:val="24"/>
          <w:lang w:eastAsia="pl-PL"/>
        </w:rPr>
        <w:t>az § 8 ust. 2  R</w:t>
      </w:r>
      <w:r w:rsidRPr="0053562D">
        <w:rPr>
          <w:rFonts w:eastAsia="Times New Roman"/>
          <w:szCs w:val="24"/>
          <w:lang w:eastAsia="pl-PL"/>
        </w:rPr>
        <w:t>ozporządzenia Ministra Edukacji Narodowej z 11 sierpnia 2017 r. w sprawie regulaminu konkursu na stanowisko dyrektora publicznego przedszkola, publicznej szkoły podstawowej, publicznej szkoły ponadpodstawowej lub publicznej placówki oraz trybu pracy komisji konkursowej (Dz. U.</w:t>
      </w:r>
      <w:r w:rsidR="00AB2AA7">
        <w:rPr>
          <w:rFonts w:eastAsia="Times New Roman"/>
          <w:szCs w:val="24"/>
          <w:lang w:eastAsia="pl-PL"/>
        </w:rPr>
        <w:t xml:space="preserve">      z </w:t>
      </w:r>
      <w:r w:rsidRPr="0053562D">
        <w:rPr>
          <w:rFonts w:eastAsia="Times New Roman"/>
          <w:szCs w:val="24"/>
          <w:lang w:eastAsia="pl-PL"/>
        </w:rPr>
        <w:t>2017</w:t>
      </w:r>
      <w:r w:rsidR="00AB2AA7">
        <w:rPr>
          <w:rFonts w:eastAsia="Times New Roman"/>
          <w:szCs w:val="24"/>
          <w:lang w:eastAsia="pl-PL"/>
        </w:rPr>
        <w:t xml:space="preserve"> r.</w:t>
      </w:r>
      <w:r w:rsidRPr="0053562D">
        <w:rPr>
          <w:rFonts w:eastAsia="Times New Roman"/>
          <w:szCs w:val="24"/>
          <w:lang w:eastAsia="pl-PL"/>
        </w:rPr>
        <w:t>  poz. 1587) zarządzam, co następuje:</w:t>
      </w:r>
    </w:p>
    <w:p w:rsidR="0053562D" w:rsidRDefault="0053562D" w:rsidP="0053562D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53562D" w:rsidRPr="0053562D" w:rsidRDefault="0053562D" w:rsidP="0053562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53562D">
        <w:rPr>
          <w:rFonts w:eastAsia="Times New Roman"/>
          <w:b/>
          <w:bCs/>
          <w:szCs w:val="24"/>
          <w:lang w:eastAsia="pl-PL"/>
        </w:rPr>
        <w:t>§  1</w:t>
      </w:r>
    </w:p>
    <w:p w:rsidR="0053562D" w:rsidRDefault="0053562D" w:rsidP="0053562D">
      <w:pPr>
        <w:spacing w:before="100" w:beforeAutospacing="1" w:after="100" w:afterAutospacing="1" w:line="360" w:lineRule="auto"/>
        <w:jc w:val="both"/>
        <w:rPr>
          <w:rFonts w:eastAsia="Times New Roman"/>
          <w:szCs w:val="24"/>
          <w:lang w:eastAsia="pl-PL"/>
        </w:rPr>
      </w:pPr>
      <w:r w:rsidRPr="0053562D">
        <w:rPr>
          <w:rFonts w:eastAsia="Times New Roman"/>
          <w:szCs w:val="24"/>
          <w:lang w:eastAsia="pl-PL"/>
        </w:rPr>
        <w:t>Zatwierdza</w:t>
      </w:r>
      <w:r w:rsidR="00260A23">
        <w:rPr>
          <w:rFonts w:eastAsia="Times New Roman"/>
          <w:szCs w:val="24"/>
          <w:lang w:eastAsia="pl-PL"/>
        </w:rPr>
        <w:t xml:space="preserve">m </w:t>
      </w:r>
      <w:r w:rsidRPr="0053562D">
        <w:rPr>
          <w:rFonts w:eastAsia="Times New Roman"/>
          <w:szCs w:val="24"/>
          <w:lang w:eastAsia="pl-PL"/>
        </w:rPr>
        <w:t xml:space="preserve"> konkurs </w:t>
      </w:r>
      <w:r w:rsidR="00FF4D7E" w:rsidRPr="0053562D">
        <w:rPr>
          <w:rFonts w:eastAsia="Times New Roman"/>
          <w:szCs w:val="24"/>
          <w:lang w:eastAsia="pl-PL"/>
        </w:rPr>
        <w:t xml:space="preserve">na stanowisko Dyrektora </w:t>
      </w:r>
      <w:r w:rsidR="00FF4D7E">
        <w:rPr>
          <w:rFonts w:eastAsia="Times New Roman"/>
          <w:szCs w:val="24"/>
          <w:lang w:eastAsia="pl-PL"/>
        </w:rPr>
        <w:t xml:space="preserve">Przedszkola Miejskiego Leśne Skrzaty         w </w:t>
      </w:r>
      <w:proofErr w:type="spellStart"/>
      <w:r w:rsidR="00FF4D7E">
        <w:rPr>
          <w:rFonts w:eastAsia="Times New Roman"/>
          <w:szCs w:val="24"/>
          <w:lang w:eastAsia="pl-PL"/>
        </w:rPr>
        <w:t>Trzcińsku-Zdroju</w:t>
      </w:r>
      <w:proofErr w:type="spellEnd"/>
      <w:r w:rsidR="00FF4D7E">
        <w:rPr>
          <w:rFonts w:eastAsia="Times New Roman"/>
          <w:szCs w:val="24"/>
          <w:lang w:eastAsia="pl-PL"/>
        </w:rPr>
        <w:t>, ul. Kościuszki 7,</w:t>
      </w:r>
      <w:r w:rsidR="00FF4D7E" w:rsidRPr="0053562D">
        <w:rPr>
          <w:rFonts w:eastAsia="Times New Roman"/>
          <w:szCs w:val="24"/>
          <w:lang w:eastAsia="pl-PL"/>
        </w:rPr>
        <w:t xml:space="preserve"> </w:t>
      </w:r>
      <w:r w:rsidR="001D5DEA">
        <w:rPr>
          <w:rFonts w:eastAsia="Times New Roman"/>
          <w:szCs w:val="24"/>
          <w:lang w:eastAsia="pl-PL"/>
        </w:rPr>
        <w:t>ogłoszony Zarządzeniem B</w:t>
      </w:r>
      <w:r w:rsidR="00FF4D7E">
        <w:rPr>
          <w:rFonts w:eastAsia="Times New Roman"/>
          <w:szCs w:val="24"/>
          <w:lang w:eastAsia="pl-PL"/>
        </w:rPr>
        <w:t>urmistrza Gminy Trzcińsko-Zdrój</w:t>
      </w:r>
      <w:r w:rsidR="001D5DEA">
        <w:rPr>
          <w:rFonts w:eastAsia="Times New Roman"/>
          <w:szCs w:val="24"/>
          <w:lang w:eastAsia="pl-PL"/>
        </w:rPr>
        <w:t xml:space="preserve"> nr I/52/2019 z dnia 5 kwietnia 2019 r. i </w:t>
      </w:r>
      <w:r w:rsidRPr="0053562D">
        <w:rPr>
          <w:rFonts w:eastAsia="Times New Roman"/>
          <w:szCs w:val="24"/>
          <w:lang w:eastAsia="pl-PL"/>
        </w:rPr>
        <w:t>przepr</w:t>
      </w:r>
      <w:r>
        <w:rPr>
          <w:rFonts w:eastAsia="Times New Roman"/>
          <w:szCs w:val="24"/>
          <w:lang w:eastAsia="pl-PL"/>
        </w:rPr>
        <w:t xml:space="preserve">owadzony w dniu 7 maja </w:t>
      </w:r>
      <w:r w:rsidR="00FF4D7E">
        <w:rPr>
          <w:rFonts w:eastAsia="Times New Roman"/>
          <w:szCs w:val="24"/>
          <w:lang w:eastAsia="pl-PL"/>
        </w:rPr>
        <w:t xml:space="preserve">  </w:t>
      </w:r>
      <w:r>
        <w:rPr>
          <w:rFonts w:eastAsia="Times New Roman"/>
          <w:szCs w:val="24"/>
          <w:lang w:eastAsia="pl-PL"/>
        </w:rPr>
        <w:t>2019</w:t>
      </w:r>
      <w:r w:rsidRPr="0053562D">
        <w:rPr>
          <w:rFonts w:eastAsia="Times New Roman"/>
          <w:szCs w:val="24"/>
          <w:lang w:eastAsia="pl-PL"/>
        </w:rPr>
        <w:t xml:space="preserve"> roku </w:t>
      </w:r>
      <w:r w:rsidR="001D5DEA">
        <w:rPr>
          <w:rFonts w:eastAsia="Times New Roman"/>
          <w:szCs w:val="24"/>
          <w:lang w:eastAsia="pl-PL"/>
        </w:rPr>
        <w:t xml:space="preserve"> przez komisję konkursową</w:t>
      </w:r>
      <w:r w:rsidR="00FF4D7E">
        <w:rPr>
          <w:rFonts w:eastAsia="Times New Roman"/>
          <w:szCs w:val="24"/>
          <w:lang w:eastAsia="pl-PL"/>
        </w:rPr>
        <w:t>,</w:t>
      </w:r>
      <w:r w:rsidR="001D5DEA">
        <w:rPr>
          <w:rFonts w:eastAsia="Times New Roman"/>
          <w:szCs w:val="24"/>
          <w:lang w:eastAsia="pl-PL"/>
        </w:rPr>
        <w:t xml:space="preserve"> powołaną </w:t>
      </w:r>
      <w:r w:rsidR="00FF4D7E">
        <w:rPr>
          <w:rFonts w:eastAsia="Times New Roman"/>
          <w:szCs w:val="24"/>
          <w:lang w:eastAsia="pl-PL"/>
        </w:rPr>
        <w:t>Z</w:t>
      </w:r>
      <w:r w:rsidR="001D5DEA">
        <w:rPr>
          <w:rFonts w:eastAsia="Times New Roman"/>
          <w:szCs w:val="24"/>
          <w:lang w:eastAsia="pl-PL"/>
        </w:rPr>
        <w:t>arządzeniem Burmistrza Gminy Trzcińsko-Zdrój</w:t>
      </w:r>
      <w:r w:rsidR="00AB2AA7">
        <w:rPr>
          <w:rFonts w:eastAsia="Times New Roman"/>
          <w:szCs w:val="24"/>
          <w:lang w:eastAsia="pl-PL"/>
        </w:rPr>
        <w:t xml:space="preserve"> </w:t>
      </w:r>
      <w:r w:rsidR="001D5DEA">
        <w:rPr>
          <w:rFonts w:eastAsia="Times New Roman"/>
          <w:szCs w:val="24"/>
          <w:lang w:eastAsia="pl-PL"/>
        </w:rPr>
        <w:t xml:space="preserve"> nr</w:t>
      </w:r>
      <w:r w:rsidR="00AB2AA7">
        <w:rPr>
          <w:rFonts w:eastAsia="Times New Roman"/>
          <w:szCs w:val="24"/>
          <w:lang w:eastAsia="pl-PL"/>
        </w:rPr>
        <w:t xml:space="preserve"> </w:t>
      </w:r>
      <w:r w:rsidR="001D5DEA">
        <w:rPr>
          <w:rFonts w:eastAsia="Times New Roman"/>
          <w:szCs w:val="24"/>
          <w:lang w:eastAsia="pl-PL"/>
        </w:rPr>
        <w:t xml:space="preserve"> </w:t>
      </w:r>
      <w:r w:rsidR="00FF4D7E">
        <w:rPr>
          <w:rFonts w:eastAsia="Times New Roman"/>
          <w:szCs w:val="24"/>
          <w:lang w:eastAsia="pl-PL"/>
        </w:rPr>
        <w:t xml:space="preserve">I/62/2019 z dnia 26 kwietnia 2019 r. </w:t>
      </w:r>
      <w:r w:rsidRPr="0053562D">
        <w:rPr>
          <w:rFonts w:eastAsia="Times New Roman"/>
          <w:szCs w:val="24"/>
          <w:lang w:eastAsia="pl-PL"/>
        </w:rPr>
        <w:t>– kandydat wyłoniony w konkursie</w:t>
      </w:r>
      <w:r w:rsidR="00260A23">
        <w:rPr>
          <w:rFonts w:eastAsia="Times New Roman"/>
          <w:szCs w:val="24"/>
          <w:lang w:eastAsia="pl-PL"/>
        </w:rPr>
        <w:t>:</w:t>
      </w:r>
      <w:r w:rsidRPr="0053562D">
        <w:rPr>
          <w:rFonts w:eastAsia="Times New Roman"/>
          <w:szCs w:val="24"/>
          <w:lang w:eastAsia="pl-PL"/>
        </w:rPr>
        <w:t xml:space="preserve"> Pani </w:t>
      </w:r>
      <w:r>
        <w:rPr>
          <w:rFonts w:eastAsia="Times New Roman"/>
          <w:szCs w:val="24"/>
          <w:lang w:eastAsia="pl-PL"/>
        </w:rPr>
        <w:t>Anna Skiba</w:t>
      </w:r>
      <w:r w:rsidRPr="0053562D">
        <w:rPr>
          <w:rFonts w:eastAsia="Times New Roman"/>
          <w:szCs w:val="24"/>
          <w:lang w:eastAsia="pl-PL"/>
        </w:rPr>
        <w:t>.</w:t>
      </w:r>
    </w:p>
    <w:p w:rsidR="00FF4D7E" w:rsidRDefault="00FF4D7E" w:rsidP="00FF4D7E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53562D">
        <w:rPr>
          <w:rFonts w:eastAsia="Times New Roman"/>
          <w:b/>
          <w:bCs/>
          <w:szCs w:val="24"/>
          <w:lang w:eastAsia="pl-PL"/>
        </w:rPr>
        <w:t>§  2</w:t>
      </w:r>
    </w:p>
    <w:p w:rsidR="00FF4D7E" w:rsidRPr="0053562D" w:rsidRDefault="00FF4D7E" w:rsidP="00FF4D7E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FF4D7E">
        <w:rPr>
          <w:rFonts w:eastAsia="Times New Roman"/>
          <w:bCs/>
          <w:szCs w:val="24"/>
          <w:lang w:eastAsia="pl-PL"/>
        </w:rPr>
        <w:t>Wykonanie</w:t>
      </w:r>
      <w:r>
        <w:rPr>
          <w:rFonts w:eastAsia="Times New Roman"/>
          <w:bCs/>
          <w:szCs w:val="24"/>
          <w:lang w:eastAsia="pl-PL"/>
        </w:rPr>
        <w:t xml:space="preserve"> zarządzenia powierzam Kierownikowi Centrum Usług Wspólnych w </w:t>
      </w:r>
      <w:proofErr w:type="spellStart"/>
      <w:r>
        <w:rPr>
          <w:rFonts w:eastAsia="Times New Roman"/>
          <w:bCs/>
          <w:szCs w:val="24"/>
          <w:lang w:eastAsia="pl-PL"/>
        </w:rPr>
        <w:t>Trzcińsku-Zdroju</w:t>
      </w:r>
      <w:proofErr w:type="spellEnd"/>
      <w:r>
        <w:rPr>
          <w:rFonts w:eastAsia="Times New Roman"/>
          <w:bCs/>
          <w:szCs w:val="24"/>
          <w:lang w:eastAsia="pl-PL"/>
        </w:rPr>
        <w:t>.</w:t>
      </w:r>
    </w:p>
    <w:p w:rsidR="0053562D" w:rsidRPr="0053562D" w:rsidRDefault="00FF4D7E" w:rsidP="0053562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 xml:space="preserve">§  3 </w:t>
      </w:r>
    </w:p>
    <w:p w:rsidR="0053562D" w:rsidRPr="0053562D" w:rsidRDefault="0053562D" w:rsidP="0053562D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3562D">
        <w:rPr>
          <w:rFonts w:eastAsia="Times New Roman"/>
          <w:szCs w:val="24"/>
          <w:lang w:eastAsia="pl-PL"/>
        </w:rPr>
        <w:t>Zarządzenie wchodzi w życie z dniem podpisania.</w:t>
      </w:r>
    </w:p>
    <w:p w:rsidR="0053562D" w:rsidRPr="0053562D" w:rsidRDefault="0053562D" w:rsidP="0053562D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3562D">
        <w:rPr>
          <w:rFonts w:eastAsia="Times New Roman"/>
          <w:szCs w:val="24"/>
          <w:lang w:eastAsia="pl-PL"/>
        </w:rPr>
        <w:t> </w:t>
      </w:r>
    </w:p>
    <w:p w:rsidR="0053562D" w:rsidRPr="0053562D" w:rsidRDefault="0053562D" w:rsidP="0053562D">
      <w:pPr>
        <w:spacing w:before="100" w:beforeAutospacing="1" w:after="100" w:afterAutospacing="1" w:line="240" w:lineRule="auto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Burmistrz </w:t>
      </w:r>
      <w:r w:rsidRPr="0053562D">
        <w:rPr>
          <w:rFonts w:eastAsia="Times New Roman"/>
          <w:szCs w:val="24"/>
          <w:lang w:eastAsia="pl-PL"/>
        </w:rPr>
        <w:t>Gminy</w:t>
      </w:r>
      <w:r>
        <w:rPr>
          <w:rFonts w:eastAsia="Times New Roman"/>
          <w:szCs w:val="24"/>
          <w:lang w:eastAsia="pl-PL"/>
        </w:rPr>
        <w:t xml:space="preserve"> Trzcińsko-Zdrój</w:t>
      </w:r>
    </w:p>
    <w:p w:rsidR="0053562D" w:rsidRPr="0053562D" w:rsidRDefault="0053562D" w:rsidP="0053562D">
      <w:pPr>
        <w:spacing w:before="100" w:beforeAutospacing="1" w:after="100" w:afterAutospacing="1" w:line="240" w:lineRule="auto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Bartłomiej Wróbel</w:t>
      </w:r>
    </w:p>
    <w:p w:rsidR="005669C8" w:rsidRDefault="005669C8"/>
    <w:sectPr w:rsidR="0056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2D"/>
    <w:rsid w:val="001D5DEA"/>
    <w:rsid w:val="00260A23"/>
    <w:rsid w:val="0053562D"/>
    <w:rsid w:val="005669C8"/>
    <w:rsid w:val="00854676"/>
    <w:rsid w:val="00AB2AA7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</cp:revision>
  <dcterms:created xsi:type="dcterms:W3CDTF">2019-05-14T11:14:00Z</dcterms:created>
  <dcterms:modified xsi:type="dcterms:W3CDTF">2019-05-15T10:58:00Z</dcterms:modified>
</cp:coreProperties>
</file>