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B639" w14:textId="0EBE9907" w:rsidR="00A11D16" w:rsidRPr="00A141A7" w:rsidRDefault="00A11D16" w:rsidP="00A141A7">
      <w:pPr>
        <w:pStyle w:val="NormalnyWeb"/>
        <w:spacing w:after="0" w:afterAutospacing="0"/>
        <w:jc w:val="center"/>
        <w:rPr>
          <w:sz w:val="28"/>
          <w:szCs w:val="28"/>
        </w:rPr>
      </w:pPr>
      <w:r w:rsidRPr="00A141A7">
        <w:rPr>
          <w:rStyle w:val="Pogrubienie"/>
          <w:sz w:val="28"/>
          <w:szCs w:val="28"/>
        </w:rPr>
        <w:t>ZARZĄDZENIE NR I/</w:t>
      </w:r>
      <w:r w:rsidR="004F756D">
        <w:rPr>
          <w:rStyle w:val="Pogrubienie"/>
          <w:sz w:val="28"/>
          <w:szCs w:val="28"/>
        </w:rPr>
        <w:t>697</w:t>
      </w:r>
      <w:r w:rsidRPr="00A141A7">
        <w:rPr>
          <w:rStyle w:val="Pogrubienie"/>
          <w:sz w:val="28"/>
          <w:szCs w:val="28"/>
        </w:rPr>
        <w:t>/202</w:t>
      </w:r>
      <w:r w:rsidR="008D2024" w:rsidRPr="00A141A7">
        <w:rPr>
          <w:rStyle w:val="Pogrubienie"/>
          <w:sz w:val="28"/>
          <w:szCs w:val="28"/>
        </w:rPr>
        <w:t>2</w:t>
      </w:r>
    </w:p>
    <w:p w14:paraId="648A8BD6" w14:textId="77777777" w:rsidR="00A11D16" w:rsidRPr="00A141A7" w:rsidRDefault="00A11D16" w:rsidP="00A141A7">
      <w:pPr>
        <w:pStyle w:val="NormalnyWeb"/>
        <w:spacing w:after="0" w:afterAutospacing="0"/>
        <w:jc w:val="center"/>
        <w:rPr>
          <w:sz w:val="28"/>
          <w:szCs w:val="28"/>
        </w:rPr>
      </w:pPr>
      <w:r w:rsidRPr="00A141A7">
        <w:rPr>
          <w:rStyle w:val="Pogrubienie"/>
          <w:sz w:val="28"/>
          <w:szCs w:val="28"/>
        </w:rPr>
        <w:t>Burmistrza Gminy Trzcińsko-Zdrój</w:t>
      </w:r>
    </w:p>
    <w:p w14:paraId="15384D12" w14:textId="64E5E031" w:rsidR="004D43C8" w:rsidRDefault="00A11D16" w:rsidP="004D43C8">
      <w:pPr>
        <w:pStyle w:val="NormalnyWeb"/>
        <w:spacing w:after="0" w:afterAutospacing="0"/>
        <w:jc w:val="center"/>
        <w:rPr>
          <w:sz w:val="28"/>
          <w:szCs w:val="28"/>
        </w:rPr>
      </w:pPr>
      <w:r w:rsidRPr="00A141A7">
        <w:rPr>
          <w:rStyle w:val="Pogrubienie"/>
          <w:sz w:val="28"/>
          <w:szCs w:val="28"/>
        </w:rPr>
        <w:t>z dnia</w:t>
      </w:r>
      <w:r w:rsidR="004F756D">
        <w:rPr>
          <w:rStyle w:val="Pogrubienie"/>
          <w:sz w:val="28"/>
          <w:szCs w:val="28"/>
        </w:rPr>
        <w:t xml:space="preserve"> 21</w:t>
      </w:r>
      <w:r w:rsidR="0096065D">
        <w:rPr>
          <w:rStyle w:val="Pogrubienie"/>
          <w:sz w:val="28"/>
          <w:szCs w:val="28"/>
        </w:rPr>
        <w:t xml:space="preserve"> listopada</w:t>
      </w:r>
      <w:r w:rsidRPr="00A141A7">
        <w:rPr>
          <w:rStyle w:val="Pogrubienie"/>
          <w:sz w:val="28"/>
          <w:szCs w:val="28"/>
        </w:rPr>
        <w:t xml:space="preserve"> 2022 roku</w:t>
      </w:r>
    </w:p>
    <w:p w14:paraId="1585B33E" w14:textId="50959314" w:rsidR="00A11D16" w:rsidRPr="004D43C8" w:rsidRDefault="00A11D16" w:rsidP="004D43C8">
      <w:pPr>
        <w:pStyle w:val="NormalnyWeb"/>
        <w:spacing w:after="0" w:afterAutospacing="0"/>
        <w:jc w:val="center"/>
        <w:rPr>
          <w:sz w:val="28"/>
          <w:szCs w:val="28"/>
        </w:rPr>
      </w:pPr>
      <w:r>
        <w:t> </w:t>
      </w:r>
    </w:p>
    <w:p w14:paraId="5D5788C0" w14:textId="156DCF35" w:rsidR="00A11D16" w:rsidRPr="0096065D" w:rsidRDefault="00A11D16" w:rsidP="001D63CE">
      <w:pPr>
        <w:ind w:left="1134" w:right="-30"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65D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 w:rsidR="00403B9D" w:rsidRPr="0096065D">
        <w:rPr>
          <w:rFonts w:ascii="Times New Roman" w:hAnsi="Times New Roman" w:cs="Times New Roman"/>
          <w:b/>
          <w:bCs/>
          <w:sz w:val="24"/>
          <w:szCs w:val="24"/>
        </w:rPr>
        <w:t xml:space="preserve"> sporządzenia i podania do publicznej wiadomości wykazu nieruchomości </w:t>
      </w:r>
      <w:r w:rsidR="004D43C8">
        <w:rPr>
          <w:rFonts w:ascii="Times New Roman" w:hAnsi="Times New Roman" w:cs="Times New Roman"/>
          <w:b/>
          <w:bCs/>
          <w:sz w:val="24"/>
          <w:szCs w:val="24"/>
        </w:rPr>
        <w:t>stanowiącej własność</w:t>
      </w:r>
      <w:r w:rsidR="00403B9D" w:rsidRPr="0096065D">
        <w:rPr>
          <w:rFonts w:ascii="Times New Roman" w:hAnsi="Times New Roman" w:cs="Times New Roman"/>
          <w:b/>
          <w:bCs/>
          <w:sz w:val="24"/>
          <w:szCs w:val="24"/>
        </w:rPr>
        <w:t xml:space="preserve"> Gmin</w:t>
      </w:r>
      <w:r w:rsidR="004D43C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03B9D" w:rsidRPr="0096065D">
        <w:rPr>
          <w:rFonts w:ascii="Times New Roman" w:hAnsi="Times New Roman" w:cs="Times New Roman"/>
          <w:b/>
          <w:bCs/>
          <w:sz w:val="24"/>
          <w:szCs w:val="24"/>
        </w:rPr>
        <w:t xml:space="preserve"> Trzcińsko-Zdrój</w:t>
      </w:r>
      <w:r w:rsidR="0096065D" w:rsidRPr="0096065D">
        <w:rPr>
          <w:rFonts w:ascii="Times New Roman" w:hAnsi="Times New Roman" w:cs="Times New Roman"/>
          <w:b/>
          <w:bCs/>
          <w:sz w:val="24"/>
          <w:szCs w:val="24"/>
        </w:rPr>
        <w:t xml:space="preserve"> przeznaczonej do</w:t>
      </w:r>
      <w:r w:rsidR="001D6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65D" w:rsidRPr="0096065D">
        <w:rPr>
          <w:rFonts w:ascii="Times New Roman" w:hAnsi="Times New Roman" w:cs="Times New Roman"/>
          <w:b/>
          <w:bCs/>
          <w:sz w:val="24"/>
          <w:szCs w:val="24"/>
        </w:rPr>
        <w:t xml:space="preserve">nieodpłatnego użyczenia. </w:t>
      </w:r>
    </w:p>
    <w:p w14:paraId="02260904" w14:textId="3D477E74" w:rsidR="00A11D16" w:rsidRDefault="00E366A1" w:rsidP="00E366A1">
      <w:pPr>
        <w:pStyle w:val="NormalnyWeb"/>
        <w:jc w:val="both"/>
      </w:pPr>
      <w:r>
        <w:t>Na podstawie art. 30 ust. 1 i 2 pkt 3 ustawy z dnia 8 marca 1990 r. o samorządzie gminnym (t.j. Dz. U. z 202</w:t>
      </w:r>
      <w:r w:rsidR="007C234D">
        <w:t>2</w:t>
      </w:r>
      <w:r>
        <w:t xml:space="preserve"> r. poz. </w:t>
      </w:r>
      <w:r w:rsidR="007C234D">
        <w:t>559</w:t>
      </w:r>
      <w:r>
        <w:t xml:space="preserve"> ze zm.) oraz</w:t>
      </w:r>
      <w:r w:rsidRPr="00E366A1">
        <w:t xml:space="preserve"> </w:t>
      </w:r>
      <w:r>
        <w:t xml:space="preserve">art. 35 ustawy z dnia 21 sierpnia 1997r. o gospodarce nieruchomościami (t.j. Dz. U. z 2021 r. poz. 1899 ze. zm.) </w:t>
      </w:r>
      <w:r w:rsidR="00A11D16">
        <w:rPr>
          <w:rStyle w:val="Pogrubienie"/>
        </w:rPr>
        <w:t xml:space="preserve">zarządzam, co następuje: </w:t>
      </w:r>
    </w:p>
    <w:p w14:paraId="08349B13" w14:textId="77777777" w:rsidR="00A11D16" w:rsidRDefault="00A11D16" w:rsidP="003308E1">
      <w:pPr>
        <w:pStyle w:val="NormalnyWeb"/>
        <w:jc w:val="center"/>
      </w:pPr>
      <w:r>
        <w:rPr>
          <w:rStyle w:val="Pogrubienie"/>
        </w:rPr>
        <w:t>§1</w:t>
      </w:r>
    </w:p>
    <w:p w14:paraId="652DD95B" w14:textId="6E394504" w:rsidR="00A11D16" w:rsidRPr="00C2290D" w:rsidRDefault="00A11D16" w:rsidP="005A17C1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A17C1">
        <w:rPr>
          <w:rStyle w:val="Pogrubienie"/>
          <w:rFonts w:ascii="Times New Roman" w:hAnsi="Times New Roman" w:cs="Times New Roman"/>
          <w:sz w:val="24"/>
          <w:szCs w:val="24"/>
        </w:rPr>
        <w:t xml:space="preserve">1. </w:t>
      </w:r>
      <w:r w:rsidR="00C2290D" w:rsidRPr="005A17C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Ogłosić wykaz nieruchomości przeznaczon</w:t>
      </w:r>
      <w:r w:rsidR="001559F8" w:rsidRPr="005A17C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ej</w:t>
      </w:r>
      <w:r w:rsidR="00C2290D" w:rsidRPr="005A17C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do</w:t>
      </w:r>
      <w:r w:rsidRPr="005A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9F8" w:rsidRPr="005A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nieodpłatnego </w:t>
      </w:r>
      <w:r w:rsidR="001D4A3E" w:rsidRPr="005A17C1">
        <w:rPr>
          <w:rFonts w:ascii="Times New Roman" w:hAnsi="Times New Roman" w:cs="Times New Roman"/>
          <w:color w:val="000000" w:themeColor="text1"/>
          <w:sz w:val="24"/>
          <w:szCs w:val="24"/>
        </w:rPr>
        <w:t>użyczeni</w:t>
      </w:r>
      <w:r w:rsidR="005A17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D4A3E" w:rsidRPr="005A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E02" w:rsidRPr="005A17C1">
        <w:rPr>
          <w:rFonts w:ascii="Times New Roman" w:hAnsi="Times New Roman" w:cs="Times New Roman"/>
          <w:color w:val="000000" w:themeColor="text1"/>
          <w:sz w:val="24"/>
          <w:szCs w:val="24"/>
        </w:rPr>
        <w:t>t.j.</w:t>
      </w:r>
      <w:r w:rsidR="001559F8" w:rsidRPr="005A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E02" w:rsidRPr="005A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16A1" w:rsidRPr="005A17C1">
        <w:rPr>
          <w:rFonts w:ascii="Times New Roman" w:hAnsi="Times New Roman" w:cs="Times New Roman"/>
          <w:color w:val="000000" w:themeColor="text1"/>
          <w:sz w:val="24"/>
          <w:szCs w:val="24"/>
        </w:rPr>
        <w:t>działki oznaczonej</w:t>
      </w:r>
      <w:r w:rsidR="00B816A1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numerem ewidencyjnym </w:t>
      </w:r>
      <w:r w:rsidR="001559F8">
        <w:rPr>
          <w:rFonts w:ascii="Times New Roman" w:hAnsi="Times New Roman" w:cs="Times New Roman"/>
          <w:color w:val="000000" w:themeColor="text1"/>
          <w:sz w:val="24"/>
          <w:szCs w:val="24"/>
        </w:rPr>
        <w:t>1095/1</w:t>
      </w:r>
      <w:r w:rsidR="00B816A1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obręb </w:t>
      </w:r>
      <w:r w:rsidR="001559F8">
        <w:rPr>
          <w:rFonts w:ascii="Times New Roman" w:hAnsi="Times New Roman" w:cs="Times New Roman"/>
          <w:color w:val="000000" w:themeColor="text1"/>
          <w:sz w:val="24"/>
          <w:szCs w:val="24"/>
        </w:rPr>
        <w:t>Góralice</w:t>
      </w:r>
      <w:r w:rsidR="00B816A1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>, będącej własnością Gminy Trzcińsko-Zdrój</w:t>
      </w:r>
      <w:r w:rsidR="0015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oddanej w trwały zarząd Szkole Podstawowej im. Marka Kotańskiego </w:t>
      </w:r>
      <w:r w:rsidR="00C57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w Góralicach </w:t>
      </w:r>
      <w:r w:rsidR="001D4A3E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powierzchni </w:t>
      </w:r>
      <w:r w:rsidR="001D6763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całkowitej równej </w:t>
      </w:r>
      <w:r w:rsidR="00A238A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559F8">
        <w:rPr>
          <w:rFonts w:ascii="Times New Roman" w:hAnsi="Times New Roman" w:cs="Times New Roman"/>
          <w:color w:val="000000" w:themeColor="text1"/>
          <w:sz w:val="24"/>
          <w:szCs w:val="24"/>
        </w:rPr>
        <w:t>6369</w:t>
      </w:r>
      <w:r w:rsidR="00A238A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9E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ha. Powierzchnia przeznaczona do </w:t>
      </w:r>
      <w:r w:rsidR="001559F8">
        <w:rPr>
          <w:rFonts w:ascii="Times New Roman" w:hAnsi="Times New Roman" w:cs="Times New Roman"/>
          <w:color w:val="000000" w:themeColor="text1"/>
          <w:sz w:val="24"/>
          <w:szCs w:val="24"/>
        </w:rPr>
        <w:t>nieodpłatnego</w:t>
      </w:r>
      <w:r w:rsidR="000D09E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użyczeni</w:t>
      </w:r>
      <w:r w:rsidR="001559F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09EB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763" w:rsidRPr="00C22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5A17C1">
        <w:rPr>
          <w:rFonts w:ascii="Times New Roman" w:eastAsia="Lato" w:hAnsi="Times New Roman" w:cs="Times New Roman"/>
          <w:color w:val="000000"/>
          <w:sz w:val="24"/>
        </w:rPr>
        <w:t>odpowiednio</w:t>
      </w:r>
      <w:r w:rsidR="005A17C1" w:rsidRPr="005A17C1">
        <w:rPr>
          <w:rFonts w:ascii="Times New Roman" w:eastAsia="Lato" w:hAnsi="Times New Roman" w:cs="Times New Roman"/>
          <w:color w:val="000000"/>
          <w:sz w:val="24"/>
        </w:rPr>
        <w:t xml:space="preserve"> 30x30 m</w:t>
      </w:r>
      <w:r w:rsidR="009C33F8" w:rsidRPr="009C33F8">
        <w:rPr>
          <w:rFonts w:ascii="Times New Roman" w:eastAsia="Lato" w:hAnsi="Times New Roman" w:cs="Times New Roman"/>
          <w:color w:val="000000"/>
          <w:sz w:val="24"/>
          <w:vertAlign w:val="superscript"/>
        </w:rPr>
        <w:t>2</w:t>
      </w:r>
      <w:r w:rsidR="005A17C1" w:rsidRPr="005A17C1">
        <w:rPr>
          <w:rFonts w:ascii="Times New Roman" w:eastAsia="Lato" w:hAnsi="Times New Roman" w:cs="Times New Roman"/>
          <w:color w:val="000000"/>
          <w:sz w:val="24"/>
        </w:rPr>
        <w:t>,</w:t>
      </w:r>
      <w:r w:rsidR="001D4A3E" w:rsidRPr="005A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której Sąd Rejonowy w Gryfinie prowadzi księgę wieczystą SZY1/000</w:t>
      </w:r>
      <w:r w:rsidR="005A17C1">
        <w:rPr>
          <w:rFonts w:ascii="Times New Roman" w:hAnsi="Times New Roman" w:cs="Times New Roman"/>
          <w:color w:val="000000" w:themeColor="text1"/>
          <w:sz w:val="24"/>
          <w:szCs w:val="24"/>
        </w:rPr>
        <w:t>49259/1</w:t>
      </w:r>
    </w:p>
    <w:p w14:paraId="2AF86466" w14:textId="48E1D6E4" w:rsidR="00A11D16" w:rsidRDefault="00A11D16" w:rsidP="00A11D16">
      <w:pPr>
        <w:pStyle w:val="NormalnyWeb"/>
      </w:pPr>
      <w:r>
        <w:rPr>
          <w:rStyle w:val="Pogrubienie"/>
        </w:rPr>
        <w:t>2</w:t>
      </w:r>
      <w:r>
        <w:t xml:space="preserve">. </w:t>
      </w:r>
      <w:r>
        <w:rPr>
          <w:u w:val="single"/>
        </w:rPr>
        <w:t>Wykaz stanowi załącznik do Zarządzenia Nr I/</w:t>
      </w:r>
      <w:r w:rsidR="004F756D">
        <w:rPr>
          <w:u w:val="single"/>
        </w:rPr>
        <w:t>697</w:t>
      </w:r>
      <w:r>
        <w:rPr>
          <w:u w:val="single"/>
        </w:rPr>
        <w:t>/202</w:t>
      </w:r>
      <w:r w:rsidR="001D4A3E">
        <w:rPr>
          <w:u w:val="single"/>
        </w:rPr>
        <w:t>2</w:t>
      </w:r>
      <w:r w:rsidR="001D6763">
        <w:rPr>
          <w:u w:val="single"/>
        </w:rPr>
        <w:t xml:space="preserve"> z dnia </w:t>
      </w:r>
      <w:r w:rsidR="004F756D">
        <w:rPr>
          <w:u w:val="single"/>
        </w:rPr>
        <w:t>21</w:t>
      </w:r>
      <w:r w:rsidR="001D6763">
        <w:rPr>
          <w:u w:val="single"/>
        </w:rPr>
        <w:t>.</w:t>
      </w:r>
      <w:r w:rsidR="005A17C1">
        <w:rPr>
          <w:u w:val="single"/>
        </w:rPr>
        <w:t>11</w:t>
      </w:r>
      <w:r w:rsidR="001D6763">
        <w:rPr>
          <w:u w:val="single"/>
        </w:rPr>
        <w:t xml:space="preserve">.2022 r. </w:t>
      </w:r>
    </w:p>
    <w:p w14:paraId="16305A46" w14:textId="77777777" w:rsidR="00A11D16" w:rsidRDefault="00A11D16" w:rsidP="003308E1">
      <w:pPr>
        <w:pStyle w:val="NormalnyWeb"/>
        <w:jc w:val="center"/>
      </w:pPr>
      <w:r>
        <w:rPr>
          <w:rStyle w:val="Pogrubienie"/>
        </w:rPr>
        <w:t>§2</w:t>
      </w:r>
    </w:p>
    <w:p w14:paraId="5803F244" w14:textId="77777777" w:rsidR="00A11D16" w:rsidRDefault="00A11D16" w:rsidP="00A11D16">
      <w:pPr>
        <w:pStyle w:val="NormalnyWeb"/>
      </w:pPr>
      <w:r>
        <w:t>Wykonanie Zarządzenia powierza się Referatowi Inwestycji i Rozwoju Gospodarczego Urzędu Miejskiego w Trzcińsku-Zdroju.</w:t>
      </w:r>
    </w:p>
    <w:p w14:paraId="2A71F571" w14:textId="77777777" w:rsidR="00A11D16" w:rsidRDefault="00A11D16" w:rsidP="003308E1">
      <w:pPr>
        <w:pStyle w:val="NormalnyWeb"/>
        <w:jc w:val="center"/>
      </w:pPr>
      <w:r>
        <w:rPr>
          <w:rStyle w:val="Pogrubienie"/>
        </w:rPr>
        <w:t>§3</w:t>
      </w:r>
    </w:p>
    <w:p w14:paraId="70E1C89D" w14:textId="77777777" w:rsidR="00A11D16" w:rsidRDefault="00A11D16" w:rsidP="00A11D16">
      <w:pPr>
        <w:pStyle w:val="NormalnyWeb"/>
      </w:pPr>
      <w:r>
        <w:t>Zarządzenie wchodzi w życie z dniem podpisania.</w:t>
      </w:r>
    </w:p>
    <w:p w14:paraId="118E0B2A" w14:textId="77777777" w:rsidR="00701F59" w:rsidRDefault="00701F59"/>
    <w:sectPr w:rsidR="0070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B3"/>
    <w:rsid w:val="00015BE0"/>
    <w:rsid w:val="00086B9E"/>
    <w:rsid w:val="000D09EB"/>
    <w:rsid w:val="00153E02"/>
    <w:rsid w:val="001559F8"/>
    <w:rsid w:val="001D051F"/>
    <w:rsid w:val="001D4A3E"/>
    <w:rsid w:val="001D63CE"/>
    <w:rsid w:val="001D6763"/>
    <w:rsid w:val="003308E1"/>
    <w:rsid w:val="003B41C1"/>
    <w:rsid w:val="00403B9D"/>
    <w:rsid w:val="004D43C8"/>
    <w:rsid w:val="004E1DB3"/>
    <w:rsid w:val="004F756D"/>
    <w:rsid w:val="005A17C1"/>
    <w:rsid w:val="00701F59"/>
    <w:rsid w:val="007C234D"/>
    <w:rsid w:val="008554C9"/>
    <w:rsid w:val="008D2024"/>
    <w:rsid w:val="00954180"/>
    <w:rsid w:val="0096065D"/>
    <w:rsid w:val="009A7459"/>
    <w:rsid w:val="009C33F8"/>
    <w:rsid w:val="00A11D16"/>
    <w:rsid w:val="00A141A7"/>
    <w:rsid w:val="00A238AB"/>
    <w:rsid w:val="00A431EF"/>
    <w:rsid w:val="00A8226C"/>
    <w:rsid w:val="00B816A1"/>
    <w:rsid w:val="00C2290D"/>
    <w:rsid w:val="00C4462B"/>
    <w:rsid w:val="00C5778F"/>
    <w:rsid w:val="00C75957"/>
    <w:rsid w:val="00C762C6"/>
    <w:rsid w:val="00E366A1"/>
    <w:rsid w:val="00ED129B"/>
    <w:rsid w:val="00E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C734"/>
  <w15:chartTrackingRefBased/>
  <w15:docId w15:val="{43A1EFD2-04A8-4D5B-96F4-722C534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51F"/>
    <w:rPr>
      <w:b/>
      <w:bCs/>
    </w:rPr>
  </w:style>
  <w:style w:type="paragraph" w:styleId="Akapitzlist">
    <w:name w:val="List Paragraph"/>
    <w:basedOn w:val="Normalny"/>
    <w:uiPriority w:val="34"/>
    <w:qFormat/>
    <w:rsid w:val="0015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Mazurkiewicz</dc:creator>
  <cp:keywords/>
  <dc:description/>
  <cp:lastModifiedBy>Malwina Osadców</cp:lastModifiedBy>
  <cp:revision>13</cp:revision>
  <dcterms:created xsi:type="dcterms:W3CDTF">2022-11-17T13:10:00Z</dcterms:created>
  <dcterms:modified xsi:type="dcterms:W3CDTF">2022-11-21T13:28:00Z</dcterms:modified>
</cp:coreProperties>
</file>