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F3C" w14:textId="5B15A3BA" w:rsidR="00306D69" w:rsidRPr="00306D69" w:rsidRDefault="00306D69" w:rsidP="00306D69">
      <w:pPr>
        <w:spacing w:line="360" w:lineRule="auto"/>
        <w:jc w:val="center"/>
        <w:rPr>
          <w:b/>
          <w:bCs/>
        </w:rPr>
      </w:pPr>
      <w:r w:rsidRPr="00306D69">
        <w:rPr>
          <w:b/>
          <w:bCs/>
        </w:rPr>
        <w:t xml:space="preserve">ZARZĄDZENIE NR </w:t>
      </w:r>
      <w:r w:rsidR="00E10E64">
        <w:rPr>
          <w:b/>
          <w:bCs/>
        </w:rPr>
        <w:t>I</w:t>
      </w:r>
      <w:r w:rsidRPr="00306D69">
        <w:rPr>
          <w:b/>
          <w:bCs/>
        </w:rPr>
        <w:t>/</w:t>
      </w:r>
      <w:r w:rsidR="00E419E2">
        <w:rPr>
          <w:b/>
          <w:bCs/>
        </w:rPr>
        <w:t>641</w:t>
      </w:r>
      <w:r w:rsidRPr="00306D69">
        <w:rPr>
          <w:b/>
          <w:bCs/>
        </w:rPr>
        <w:t>/202</w:t>
      </w:r>
      <w:r w:rsidR="00D937E7">
        <w:rPr>
          <w:b/>
          <w:bCs/>
        </w:rPr>
        <w:t>2</w:t>
      </w:r>
    </w:p>
    <w:p w14:paraId="25489C54" w14:textId="6E19F544" w:rsidR="00306D69" w:rsidRPr="00306D69" w:rsidRDefault="00306D69" w:rsidP="00306D69">
      <w:pPr>
        <w:spacing w:line="360" w:lineRule="auto"/>
        <w:jc w:val="center"/>
        <w:rPr>
          <w:b/>
          <w:bCs/>
        </w:rPr>
      </w:pPr>
      <w:r w:rsidRPr="00306D69">
        <w:rPr>
          <w:b/>
          <w:bCs/>
        </w:rPr>
        <w:t>BURMISTRZA GMINY TRZCIŃSKO – ZDRÓJ</w:t>
      </w:r>
    </w:p>
    <w:p w14:paraId="677443ED" w14:textId="1919ED1B" w:rsidR="00306D69" w:rsidRPr="00306D69" w:rsidRDefault="00306D69" w:rsidP="00306D69">
      <w:pPr>
        <w:spacing w:line="360" w:lineRule="auto"/>
        <w:jc w:val="center"/>
        <w:rPr>
          <w:b/>
          <w:bCs/>
        </w:rPr>
      </w:pPr>
      <w:r w:rsidRPr="00306D69">
        <w:rPr>
          <w:b/>
          <w:bCs/>
        </w:rPr>
        <w:t xml:space="preserve">z dnia </w:t>
      </w:r>
      <w:r w:rsidR="00E419E2">
        <w:rPr>
          <w:b/>
          <w:bCs/>
        </w:rPr>
        <w:t>18.07.</w:t>
      </w:r>
      <w:r w:rsidRPr="00306D69">
        <w:rPr>
          <w:b/>
          <w:bCs/>
        </w:rPr>
        <w:t>202</w:t>
      </w:r>
      <w:r w:rsidR="00D937E7">
        <w:rPr>
          <w:b/>
          <w:bCs/>
        </w:rPr>
        <w:t>2</w:t>
      </w:r>
      <w:r w:rsidRPr="00306D69">
        <w:rPr>
          <w:b/>
          <w:bCs/>
        </w:rPr>
        <w:t xml:space="preserve"> roku</w:t>
      </w:r>
    </w:p>
    <w:p w14:paraId="3BCAEDC0" w14:textId="77777777" w:rsidR="00306D69" w:rsidRPr="00306D69" w:rsidRDefault="00306D69" w:rsidP="00306D69">
      <w:pPr>
        <w:jc w:val="center"/>
        <w:rPr>
          <w:b/>
          <w:bCs/>
        </w:rPr>
      </w:pPr>
    </w:p>
    <w:p w14:paraId="08AC1BA1" w14:textId="77777777" w:rsidR="00306D69" w:rsidRDefault="00306D69" w:rsidP="00306D69">
      <w:pPr>
        <w:spacing w:line="360" w:lineRule="auto"/>
        <w:jc w:val="center"/>
        <w:rPr>
          <w:b/>
          <w:bCs/>
        </w:rPr>
      </w:pPr>
      <w:r w:rsidRPr="00306D69">
        <w:rPr>
          <w:b/>
          <w:bCs/>
        </w:rPr>
        <w:t xml:space="preserve">w sprawie ustalenia zasad wypłacenia ekwiwalentu pieniężnego za udział członków  ochotniczych straży pożarnych Gminy Trzcińsko – Zdrój </w:t>
      </w:r>
    </w:p>
    <w:p w14:paraId="7DE4D639" w14:textId="77777777" w:rsidR="00D937E7" w:rsidRDefault="00306D69" w:rsidP="00306D69">
      <w:pPr>
        <w:spacing w:line="360" w:lineRule="auto"/>
        <w:jc w:val="center"/>
        <w:rPr>
          <w:b/>
          <w:bCs/>
        </w:rPr>
      </w:pPr>
      <w:r w:rsidRPr="00306D69">
        <w:rPr>
          <w:b/>
          <w:bCs/>
        </w:rPr>
        <w:t>w działani</w:t>
      </w:r>
      <w:r w:rsidR="00D937E7">
        <w:rPr>
          <w:b/>
          <w:bCs/>
        </w:rPr>
        <w:t>u</w:t>
      </w:r>
      <w:r w:rsidRPr="00306D69">
        <w:rPr>
          <w:b/>
          <w:bCs/>
        </w:rPr>
        <w:t xml:space="preserve"> ratowniczy</w:t>
      </w:r>
      <w:r w:rsidR="00D937E7">
        <w:rPr>
          <w:b/>
          <w:bCs/>
        </w:rPr>
        <w:t xml:space="preserve">m, akcji ratowniczej, </w:t>
      </w:r>
    </w:p>
    <w:p w14:paraId="120555A1" w14:textId="23D001E1" w:rsidR="00306D69" w:rsidRDefault="00306D69" w:rsidP="00306D69">
      <w:pPr>
        <w:spacing w:line="360" w:lineRule="auto"/>
        <w:jc w:val="center"/>
        <w:rPr>
          <w:b/>
          <w:bCs/>
        </w:rPr>
      </w:pPr>
      <w:r w:rsidRPr="00306D69">
        <w:rPr>
          <w:b/>
          <w:bCs/>
        </w:rPr>
        <w:t>szkoleni</w:t>
      </w:r>
      <w:r w:rsidR="00D937E7">
        <w:rPr>
          <w:b/>
          <w:bCs/>
        </w:rPr>
        <w:t>u</w:t>
      </w:r>
      <w:r w:rsidRPr="00306D69">
        <w:rPr>
          <w:b/>
          <w:bCs/>
        </w:rPr>
        <w:t xml:space="preserve"> pożarniczy</w:t>
      </w:r>
      <w:r w:rsidR="00D937E7">
        <w:rPr>
          <w:b/>
          <w:bCs/>
        </w:rPr>
        <w:t>m i ćwiczeniach pożarniczych</w:t>
      </w:r>
      <w:r>
        <w:rPr>
          <w:b/>
          <w:bCs/>
        </w:rPr>
        <w:t>.</w:t>
      </w:r>
    </w:p>
    <w:p w14:paraId="72B7F82A" w14:textId="3EAE14C3" w:rsidR="00306D69" w:rsidRDefault="00406FE8" w:rsidP="00DC0509">
      <w:pPr>
        <w:spacing w:before="240" w:line="360" w:lineRule="auto"/>
        <w:jc w:val="both"/>
      </w:pPr>
      <w:r>
        <w:rPr>
          <w:b/>
          <w:bCs/>
        </w:rPr>
        <w:tab/>
      </w:r>
      <w:r w:rsidR="00306D69" w:rsidRPr="00306D69">
        <w:t xml:space="preserve">Na podstawie art. 30. </w:t>
      </w:r>
      <w:r w:rsidR="00306D69">
        <w:t>u</w:t>
      </w:r>
      <w:r w:rsidR="00306D69" w:rsidRPr="00306D69">
        <w:t>st. 1 i u</w:t>
      </w:r>
      <w:r w:rsidR="00BD7EA6">
        <w:t>s</w:t>
      </w:r>
      <w:r w:rsidR="00306D69" w:rsidRPr="00306D69">
        <w:t>t</w:t>
      </w:r>
      <w:r w:rsidR="00306D69">
        <w:t>.</w:t>
      </w:r>
      <w:r w:rsidR="00306D69" w:rsidRPr="00306D69">
        <w:t xml:space="preserve"> 2 pkt</w:t>
      </w:r>
      <w:r w:rsidR="00306D69">
        <w:t>.</w:t>
      </w:r>
      <w:r w:rsidR="00306D69" w:rsidRPr="00306D69">
        <w:t xml:space="preserve"> 2 ustawy z dnia 8 marca 1990 roku o samor</w:t>
      </w:r>
      <w:r w:rsidR="00306D69">
        <w:t>z</w:t>
      </w:r>
      <w:r w:rsidR="00306D69" w:rsidRPr="00306D69">
        <w:t xml:space="preserve">ądzie </w:t>
      </w:r>
      <w:r w:rsidR="00306D69">
        <w:t>g</w:t>
      </w:r>
      <w:r w:rsidR="00306D69" w:rsidRPr="00306D69">
        <w:t>min</w:t>
      </w:r>
      <w:r w:rsidR="00306D69">
        <w:t>n</w:t>
      </w:r>
      <w:r w:rsidR="00306D69" w:rsidRPr="00306D69">
        <w:t>ym (</w:t>
      </w:r>
      <w:r w:rsidR="00B576AD">
        <w:t xml:space="preserve">t.j. </w:t>
      </w:r>
      <w:r w:rsidR="00306D69" w:rsidRPr="00306D69">
        <w:t>Dz.U z 202</w:t>
      </w:r>
      <w:r w:rsidR="002E434F">
        <w:t>2</w:t>
      </w:r>
      <w:r w:rsidR="00306D69" w:rsidRPr="00306D69">
        <w:t xml:space="preserve"> roku poz. </w:t>
      </w:r>
      <w:r w:rsidR="002E434F">
        <w:t>559</w:t>
      </w:r>
      <w:r w:rsidR="00365127">
        <w:t xml:space="preserve"> ze zmianami</w:t>
      </w:r>
      <w:r w:rsidR="00306D69" w:rsidRPr="00306D69">
        <w:t>)</w:t>
      </w:r>
      <w:r w:rsidR="00306D69">
        <w:t xml:space="preserve"> oraz </w:t>
      </w:r>
      <w:r w:rsidR="001E69D5">
        <w:t>art.</w:t>
      </w:r>
      <w:r w:rsidR="002E434F">
        <w:t xml:space="preserve"> 15 ust 1 ustawy z dnia 17 grudnia 2021 roku o ochotniczych strażach pożarnych (Dz.U. z 2021 roku, poz. 2490), w</w:t>
      </w:r>
      <w:r w:rsidR="001E69D5">
        <w:t xml:space="preserve"> celu wykonania uchwały Nr X</w:t>
      </w:r>
      <w:r w:rsidR="002E434F">
        <w:t>LI</w:t>
      </w:r>
      <w:r w:rsidR="001E69D5">
        <w:t>/</w:t>
      </w:r>
      <w:r w:rsidR="00251760">
        <w:t>314/2022</w:t>
      </w:r>
      <w:r w:rsidR="001E69D5">
        <w:t xml:space="preserve"> Rady Miejskie</w:t>
      </w:r>
      <w:r w:rsidR="00251760">
        <w:t>j w Trzcińsku – Zdroju z dnia 25 lutego 2022</w:t>
      </w:r>
      <w:r w:rsidR="001E69D5">
        <w:t xml:space="preserve"> roku </w:t>
      </w:r>
      <w:r w:rsidR="0066230B" w:rsidRPr="0066230B">
        <w:t xml:space="preserve">w sprawie ustalenia </w:t>
      </w:r>
      <w:r w:rsidR="00251760">
        <w:t>wysokości ekwiwalentu pieniężnego</w:t>
      </w:r>
      <w:r w:rsidR="0066230B" w:rsidRPr="0066230B">
        <w:t xml:space="preserve"> dla </w:t>
      </w:r>
      <w:r w:rsidR="00251760">
        <w:t>strażaków ratowników Ochotniczych Straży Pożarnych z Gminy Trzcińsko-Zdrój</w:t>
      </w:r>
      <w:r>
        <w:t xml:space="preserve"> </w:t>
      </w:r>
      <w:r w:rsidR="00B576AD">
        <w:t>(Dz</w:t>
      </w:r>
      <w:r w:rsidR="00296152">
        <w:t>iennik</w:t>
      </w:r>
      <w:r w:rsidR="00B576AD">
        <w:t xml:space="preserve"> Urz</w:t>
      </w:r>
      <w:r w:rsidR="00296152">
        <w:t>ędowy</w:t>
      </w:r>
      <w:r w:rsidR="00B576AD">
        <w:t xml:space="preserve"> Woj</w:t>
      </w:r>
      <w:r w:rsidR="00296152">
        <w:t>ewództwa</w:t>
      </w:r>
      <w:r w:rsidR="00B576AD">
        <w:t xml:space="preserve"> Zach</w:t>
      </w:r>
      <w:r w:rsidR="00296152">
        <w:t>odniopomorskiego</w:t>
      </w:r>
      <w:r w:rsidR="00B576AD">
        <w:t xml:space="preserve"> </w:t>
      </w:r>
      <w:r w:rsidR="00924633">
        <w:t>z dnia 09. marca 2022 roku, poz. 1051</w:t>
      </w:r>
      <w:r w:rsidR="00B576AD">
        <w:t xml:space="preserve">) </w:t>
      </w:r>
      <w:r w:rsidR="0066230B">
        <w:t>zarządzam, co następuje:</w:t>
      </w:r>
    </w:p>
    <w:p w14:paraId="1E3EFABE" w14:textId="77777777" w:rsidR="006F2C28" w:rsidRDefault="006F2C28" w:rsidP="00DC0509">
      <w:pPr>
        <w:spacing w:line="360" w:lineRule="auto"/>
        <w:jc w:val="both"/>
      </w:pPr>
    </w:p>
    <w:p w14:paraId="5CE183B2" w14:textId="0217DA22" w:rsidR="00DC0509" w:rsidRDefault="0066230B" w:rsidP="00DC0509">
      <w:pPr>
        <w:spacing w:line="360" w:lineRule="auto"/>
        <w:jc w:val="both"/>
      </w:pPr>
      <w:r w:rsidRPr="008A1D20">
        <w:rPr>
          <w:b/>
          <w:bCs/>
        </w:rPr>
        <w:t>§1</w:t>
      </w:r>
      <w:r>
        <w:t xml:space="preserve">.1 Ekwiwalent </w:t>
      </w:r>
      <w:r w:rsidR="00251760">
        <w:t>pieniężny dla strażaka ratownika</w:t>
      </w:r>
      <w:r>
        <w:t xml:space="preserve"> ochotn</w:t>
      </w:r>
      <w:r w:rsidR="00251760">
        <w:t>iczych straży pożarnych G</w:t>
      </w:r>
      <w:r>
        <w:t>miny Trzcińsko -</w:t>
      </w:r>
      <w:r w:rsidR="00406FE8">
        <w:t xml:space="preserve"> </w:t>
      </w:r>
      <w:r>
        <w:t xml:space="preserve">Zdrój </w:t>
      </w:r>
      <w:r w:rsidR="00251760">
        <w:t xml:space="preserve">biorących bezpośredni udział </w:t>
      </w:r>
      <w:r>
        <w:t>w działaniach ratowniczych</w:t>
      </w:r>
      <w:r w:rsidR="00251760">
        <w:t>, akcjach ratowniczych,</w:t>
      </w:r>
      <w:r>
        <w:t xml:space="preserve"> szkoleniach pożarnicz</w:t>
      </w:r>
      <w:r w:rsidR="00406FE8">
        <w:t>ych</w:t>
      </w:r>
      <w:r w:rsidR="00251760">
        <w:t xml:space="preserve"> i ćwiczeniach pożarniczych,</w:t>
      </w:r>
      <w:r w:rsidR="006F2C28">
        <w:t xml:space="preserve"> wypłacany jest na wniosek </w:t>
      </w:r>
      <w:r w:rsidR="00EA34C3">
        <w:t xml:space="preserve">upoważnionego przez członków </w:t>
      </w:r>
      <w:r w:rsidR="006F2C28">
        <w:t>Naczelnika danej jednostki, potwierdzony przez Komendanta Gminnego OSP R</w:t>
      </w:r>
      <w:r w:rsidR="00406FE8">
        <w:t>P</w:t>
      </w:r>
      <w:r w:rsidR="006F2C28">
        <w:t xml:space="preserve"> w Trzcińsku – Zdroju</w:t>
      </w:r>
      <w:r w:rsidR="00895141">
        <w:t xml:space="preserve"> albo osobę przez niego upoważnioną</w:t>
      </w:r>
      <w:r w:rsidR="006F2C28">
        <w:t>, skierowany do Burmistrza Gminy Trzcińsko -</w:t>
      </w:r>
      <w:r w:rsidR="00406FE8">
        <w:t xml:space="preserve"> </w:t>
      </w:r>
      <w:r w:rsidR="006F2C28">
        <w:t>Zdrój wraz z potwierdzeniem udziału w działaniu ratowniczym</w:t>
      </w:r>
      <w:r w:rsidR="00251760">
        <w:t>, akcji ratowniczej,</w:t>
      </w:r>
      <w:r w:rsidR="006F2C28">
        <w:t xml:space="preserve"> szkoleniu</w:t>
      </w:r>
      <w:r w:rsidR="00251760">
        <w:t xml:space="preserve"> lub ćwiczeniu pożarniczym</w:t>
      </w:r>
      <w:r w:rsidR="00406FE8">
        <w:t>.</w:t>
      </w:r>
    </w:p>
    <w:p w14:paraId="0FB9E9E3" w14:textId="756D95F2" w:rsidR="00342C27" w:rsidRDefault="00DC0509" w:rsidP="00DC0509">
      <w:pPr>
        <w:spacing w:after="240" w:line="360" w:lineRule="auto"/>
        <w:jc w:val="both"/>
      </w:pPr>
      <w:r>
        <w:t>2</w:t>
      </w:r>
      <w:r w:rsidR="006F2C28">
        <w:t xml:space="preserve">. Do wniosku, o którym mowa w </w:t>
      </w:r>
      <w:r w:rsidR="006F2C28" w:rsidRPr="006F2C28">
        <w:t>§</w:t>
      </w:r>
      <w:r w:rsidR="006F2C28">
        <w:t xml:space="preserve"> 1ust. 1 należy dołączyć potwierdzenie udziału członków Ochotniczej Straż Pożarnej w działaniu ratowniczym</w:t>
      </w:r>
      <w:r w:rsidR="00D234FE">
        <w:t>, akcji ratowniczej, szkoleniu</w:t>
      </w:r>
      <w:r w:rsidR="006F2C28">
        <w:t xml:space="preserve"> lub szkoleniu pożarniczym</w:t>
      </w:r>
      <w:r w:rsidR="00895141">
        <w:t xml:space="preserve"> podpisane przez </w:t>
      </w:r>
      <w:r w:rsidR="00752079" w:rsidRPr="00752079">
        <w:t>upoważnionego przez członków Naczelnika danej jednostki</w:t>
      </w:r>
      <w:r w:rsidR="00FF15DC">
        <w:t>, l</w:t>
      </w:r>
      <w:r w:rsidR="001F758F">
        <w:t>ub osobę przez niego upoważnioną.</w:t>
      </w:r>
    </w:p>
    <w:p w14:paraId="53BECCDB" w14:textId="398421DF" w:rsidR="008442A2" w:rsidRDefault="008442A2" w:rsidP="00DC0509">
      <w:pPr>
        <w:spacing w:after="240" w:line="360" w:lineRule="auto"/>
        <w:jc w:val="both"/>
      </w:pPr>
      <w:r>
        <w:t>Wniosek, którym mowa w ust. 1</w:t>
      </w:r>
      <w:r w:rsidR="00342C27">
        <w:t xml:space="preserve"> </w:t>
      </w:r>
      <w:r>
        <w:t>może również zostać złożony bezpośrednio przez strażaka ratownika ochotniczej straży pożarnej, do którego składający wniosek zobowiązany jest do dołączyć potwierdzenie, o którym mowa w zdaniu poprzedzającym.</w:t>
      </w:r>
    </w:p>
    <w:p w14:paraId="28ACF4F0" w14:textId="107682C0" w:rsidR="001F758F" w:rsidRDefault="00DC0509" w:rsidP="00DC0509">
      <w:pPr>
        <w:spacing w:after="240" w:line="360" w:lineRule="auto"/>
        <w:jc w:val="both"/>
      </w:pPr>
      <w:r>
        <w:t>3</w:t>
      </w:r>
      <w:r w:rsidR="006F2C28">
        <w:t>.</w:t>
      </w:r>
      <w:r w:rsidR="008A4E36">
        <w:t xml:space="preserve"> </w:t>
      </w:r>
      <w:r w:rsidR="006F2C28">
        <w:t xml:space="preserve">Wzór wniosku o wypłatę ekwiwalentu za udział w </w:t>
      </w:r>
      <w:r w:rsidR="00D234FE">
        <w:t xml:space="preserve">działaniu ratowniczym, </w:t>
      </w:r>
      <w:r w:rsidR="006F2C28">
        <w:t>akcji ratowniczej</w:t>
      </w:r>
      <w:r w:rsidR="00D234FE">
        <w:t>,</w:t>
      </w:r>
      <w:r w:rsidR="006F2C28">
        <w:t xml:space="preserve"> szkoleniu</w:t>
      </w:r>
      <w:r w:rsidR="00D234FE">
        <w:t xml:space="preserve"> lub ćwiczeniu pożarniczym</w:t>
      </w:r>
      <w:r w:rsidR="006F2C28">
        <w:t xml:space="preserve"> stanowi załącznik nr 1 do niniejszego zarządzenia</w:t>
      </w:r>
      <w:r w:rsidR="00FF15DC">
        <w:t>.</w:t>
      </w:r>
    </w:p>
    <w:p w14:paraId="15633A0B" w14:textId="2CE3BBDC" w:rsidR="00DC0509" w:rsidRDefault="00DC0509" w:rsidP="00DC0509">
      <w:pPr>
        <w:spacing w:line="360" w:lineRule="auto"/>
        <w:jc w:val="both"/>
      </w:pPr>
      <w:r>
        <w:lastRenderedPageBreak/>
        <w:t>4</w:t>
      </w:r>
      <w:r w:rsidR="006F2C28">
        <w:t>. Wzó</w:t>
      </w:r>
      <w:r w:rsidR="004F0A52">
        <w:t>r potwierdzenia udziału strażaków ratowników O</w:t>
      </w:r>
      <w:r w:rsidR="006F2C28">
        <w:t>S</w:t>
      </w:r>
      <w:r w:rsidR="004F0A52">
        <w:t>P</w:t>
      </w:r>
      <w:r w:rsidR="006F2C28">
        <w:t xml:space="preserve"> w </w:t>
      </w:r>
      <w:r w:rsidR="003222C1">
        <w:t>działaniu ratowniczym,</w:t>
      </w:r>
      <w:r w:rsidR="006F2C28" w:rsidRPr="006F2C28">
        <w:t xml:space="preserve"> </w:t>
      </w:r>
      <w:r w:rsidR="003222C1" w:rsidRPr="003222C1">
        <w:t xml:space="preserve">akcji ratowniczej </w:t>
      </w:r>
      <w:r w:rsidR="006F2C28" w:rsidRPr="006F2C28">
        <w:t>lub szkoleniu</w:t>
      </w:r>
      <w:r w:rsidR="003222C1">
        <w:t>/ ćwiczeniu pożarniczym</w:t>
      </w:r>
      <w:r w:rsidR="006F2C28" w:rsidRPr="006F2C28">
        <w:t xml:space="preserve"> stanowi załącznik nr </w:t>
      </w:r>
      <w:r w:rsidR="006F2C28">
        <w:t>2</w:t>
      </w:r>
      <w:r w:rsidR="006F2C28" w:rsidRPr="006F2C28">
        <w:t xml:space="preserve"> do niniejszego zarządzenia.</w:t>
      </w:r>
    </w:p>
    <w:p w14:paraId="337A76AB" w14:textId="24376BC5" w:rsidR="000703A6" w:rsidRPr="000703A6" w:rsidRDefault="000703A6" w:rsidP="000703A6">
      <w:pPr>
        <w:spacing w:line="360" w:lineRule="auto"/>
        <w:jc w:val="both"/>
      </w:pPr>
      <w:r>
        <w:t>5</w:t>
      </w:r>
      <w:r w:rsidRPr="000703A6">
        <w:t>. Wzór wniosku</w:t>
      </w:r>
      <w:r>
        <w:t xml:space="preserve"> składanego bezpośrednio przez strażaka ratownika OSP</w:t>
      </w:r>
      <w:r w:rsidRPr="000703A6">
        <w:t xml:space="preserve"> o wypłatę ekwiwalentu za udział w działaniu ratowniczym, akcji ratowniczej, szkoleniu lub ćwiczeniu pożarniczym stanowi załącznik nr </w:t>
      </w:r>
      <w:r>
        <w:t>3</w:t>
      </w:r>
      <w:r w:rsidRPr="000703A6">
        <w:t xml:space="preserve"> do niniejszego zarządzenia.</w:t>
      </w:r>
    </w:p>
    <w:p w14:paraId="37AAA2DE" w14:textId="77777777" w:rsidR="000703A6" w:rsidRDefault="000703A6" w:rsidP="00DC0509">
      <w:pPr>
        <w:spacing w:line="360" w:lineRule="auto"/>
        <w:jc w:val="both"/>
      </w:pPr>
    </w:p>
    <w:p w14:paraId="0D86F59D" w14:textId="721E7DE6" w:rsidR="00721557" w:rsidRDefault="008A1D20" w:rsidP="00DC0509">
      <w:pPr>
        <w:spacing w:line="360" w:lineRule="auto"/>
        <w:jc w:val="both"/>
      </w:pPr>
      <w:r w:rsidRPr="008A1D20">
        <w:rPr>
          <w:b/>
          <w:bCs/>
        </w:rPr>
        <w:t>§</w:t>
      </w:r>
      <w:r w:rsidR="00973E99">
        <w:rPr>
          <w:b/>
          <w:bCs/>
        </w:rPr>
        <w:t xml:space="preserve">2. </w:t>
      </w:r>
      <w:r w:rsidR="00D45BBC" w:rsidRPr="00D45BBC">
        <w:t>1.</w:t>
      </w:r>
      <w:r w:rsidR="00D45BBC">
        <w:rPr>
          <w:b/>
          <w:bCs/>
        </w:rPr>
        <w:t xml:space="preserve"> </w:t>
      </w:r>
      <w:r w:rsidR="00721557">
        <w:t xml:space="preserve">Ustala się miesięczny okres rozliczeniowy wypłacania ekwiwalentu w ten sposób, iż wnioski  o wypłatę ekwiwalentu należy złożyć do </w:t>
      </w:r>
      <w:r w:rsidR="00D45BBC">
        <w:t xml:space="preserve">5 dnia następującego po miesiącu, w którym strażak ratownik ochotniczej straży pożarnej </w:t>
      </w:r>
      <w:r w:rsidR="00ED482D">
        <w:t xml:space="preserve">brał </w:t>
      </w:r>
      <w:r w:rsidR="00D45BBC">
        <w:t>udział w</w:t>
      </w:r>
      <w:r w:rsidR="00D45BBC" w:rsidRPr="00D45BBC">
        <w:t xml:space="preserve"> akcj</w:t>
      </w:r>
      <w:r w:rsidR="00DB3F5E">
        <w:t>i</w:t>
      </w:r>
      <w:r w:rsidR="00D45BBC" w:rsidRPr="00D45BBC">
        <w:t xml:space="preserve"> ratownicz</w:t>
      </w:r>
      <w:r w:rsidR="00DB3F5E">
        <w:t>ej</w:t>
      </w:r>
      <w:r w:rsidR="00D45BBC" w:rsidRPr="00D45BBC">
        <w:t xml:space="preserve">, </w:t>
      </w:r>
      <w:r w:rsidR="00ED482D">
        <w:t>działani</w:t>
      </w:r>
      <w:r w:rsidR="00DB3F5E">
        <w:t>u</w:t>
      </w:r>
      <w:r w:rsidR="00ED482D">
        <w:t xml:space="preserve"> ratowniczy</w:t>
      </w:r>
      <w:r w:rsidR="00DB3F5E">
        <w:t>m</w:t>
      </w:r>
      <w:r w:rsidR="00ED482D">
        <w:t xml:space="preserve">, </w:t>
      </w:r>
      <w:r w:rsidR="00D45BBC" w:rsidRPr="00D45BBC">
        <w:t>szkoleni</w:t>
      </w:r>
      <w:r w:rsidR="00DB3F5E">
        <w:t>u</w:t>
      </w:r>
      <w:r w:rsidR="00D45BBC" w:rsidRPr="00D45BBC">
        <w:t xml:space="preserve"> pożarniczy</w:t>
      </w:r>
      <w:r w:rsidR="00DB3F5E">
        <w:t>m</w:t>
      </w:r>
      <w:r w:rsidR="00D45BBC" w:rsidRPr="00D45BBC">
        <w:t xml:space="preserve"> </w:t>
      </w:r>
      <w:r w:rsidR="00607476">
        <w:t>lu</w:t>
      </w:r>
      <w:r w:rsidR="00DB3F5E">
        <w:t xml:space="preserve">b </w:t>
      </w:r>
      <w:r w:rsidR="00D45BBC" w:rsidRPr="00D45BBC">
        <w:t>ćwiczeni</w:t>
      </w:r>
      <w:r w:rsidR="00DB3F5E">
        <w:t>u</w:t>
      </w:r>
      <w:r w:rsidR="00D45BBC" w:rsidRPr="00D45BBC">
        <w:t xml:space="preserve"> pożarniczy</w:t>
      </w:r>
      <w:r w:rsidR="00DB3F5E">
        <w:t>m</w:t>
      </w:r>
      <w:r w:rsidR="00D45BBC">
        <w:t>.</w:t>
      </w:r>
      <w:r w:rsidR="00721557">
        <w:t xml:space="preserve"> </w:t>
      </w:r>
    </w:p>
    <w:p w14:paraId="6F417A9C" w14:textId="2305B1DB" w:rsidR="00D45BBC" w:rsidRDefault="00D45BBC" w:rsidP="00DC0509">
      <w:pPr>
        <w:spacing w:line="360" w:lineRule="auto"/>
        <w:jc w:val="both"/>
      </w:pPr>
      <w:r>
        <w:t>2. Ustala się datę wypłaty ekwiwalentu za dany miesiąc w terminie do 14 dni od dnia złożenia wniosku.</w:t>
      </w:r>
    </w:p>
    <w:p w14:paraId="6DACC374" w14:textId="61858404" w:rsidR="00DC0509" w:rsidRDefault="00DC0509" w:rsidP="00DC0509">
      <w:pPr>
        <w:spacing w:line="360" w:lineRule="auto"/>
        <w:jc w:val="both"/>
      </w:pPr>
    </w:p>
    <w:p w14:paraId="18638F4F" w14:textId="7FED8117" w:rsidR="00DC0509" w:rsidRDefault="008A1D20" w:rsidP="00DC0509">
      <w:pPr>
        <w:spacing w:line="360" w:lineRule="auto"/>
        <w:jc w:val="both"/>
      </w:pPr>
      <w:r w:rsidRPr="008A1D20">
        <w:rPr>
          <w:b/>
          <w:bCs/>
        </w:rPr>
        <w:t>§3.</w:t>
      </w:r>
      <w:r>
        <w:t xml:space="preserve"> </w:t>
      </w:r>
      <w:r w:rsidR="006F2C28">
        <w:t xml:space="preserve">Wykonanie zarządzenia powierzam Kierownikowi Referatu </w:t>
      </w:r>
      <w:r w:rsidR="006F2C28" w:rsidRPr="008A1D20">
        <w:t>Gospodarki Komunalnej</w:t>
      </w:r>
      <w:r>
        <w:t xml:space="preserve"> </w:t>
      </w:r>
      <w:r w:rsidR="005B553E">
        <w:t xml:space="preserve">i </w:t>
      </w:r>
      <w:r w:rsidR="005B553E" w:rsidRPr="005B553E">
        <w:t xml:space="preserve">Ochrony Środowiska </w:t>
      </w:r>
      <w:r>
        <w:t>oraz Skarbnikowi Gminy.</w:t>
      </w:r>
    </w:p>
    <w:p w14:paraId="2CDD6A0D" w14:textId="77777777" w:rsidR="00D234FE" w:rsidRDefault="00D234FE" w:rsidP="00DC0509">
      <w:pPr>
        <w:spacing w:line="360" w:lineRule="auto"/>
        <w:jc w:val="both"/>
      </w:pPr>
    </w:p>
    <w:p w14:paraId="2D5119C6" w14:textId="3E16FF05" w:rsidR="006F2C28" w:rsidRDefault="008A1D20" w:rsidP="00DC0509">
      <w:pPr>
        <w:spacing w:line="360" w:lineRule="auto"/>
        <w:jc w:val="both"/>
      </w:pPr>
      <w:r w:rsidRPr="00CD1A37">
        <w:rPr>
          <w:b/>
          <w:bCs/>
        </w:rPr>
        <w:t>§</w:t>
      </w:r>
      <w:r w:rsidR="00973E99">
        <w:rPr>
          <w:b/>
          <w:bCs/>
        </w:rPr>
        <w:t xml:space="preserve">4. </w:t>
      </w:r>
      <w:r w:rsidRPr="008A1D20">
        <w:t>Zarządzenie podlega ogłoszeniu w jednostkach OSP Gminy Trzcińsko – Zdró</w:t>
      </w:r>
      <w:r w:rsidR="00406FE8">
        <w:t>j.</w:t>
      </w:r>
    </w:p>
    <w:p w14:paraId="453A3383" w14:textId="77777777" w:rsidR="00D234FE" w:rsidRDefault="00D234FE" w:rsidP="00DC0509">
      <w:pPr>
        <w:spacing w:line="360" w:lineRule="auto"/>
        <w:jc w:val="both"/>
      </w:pPr>
    </w:p>
    <w:p w14:paraId="4179A219" w14:textId="570D9E73" w:rsidR="00BA4699" w:rsidRPr="00BA4699" w:rsidRDefault="00BA4699" w:rsidP="00DC0509">
      <w:pPr>
        <w:spacing w:line="360" w:lineRule="auto"/>
        <w:jc w:val="both"/>
      </w:pPr>
      <w:r w:rsidRPr="00BA4699">
        <w:rPr>
          <w:b/>
          <w:bCs/>
        </w:rPr>
        <w:t>§5.</w:t>
      </w:r>
      <w:r>
        <w:rPr>
          <w:b/>
          <w:bCs/>
        </w:rPr>
        <w:t xml:space="preserve"> </w:t>
      </w:r>
      <w:r w:rsidRPr="00BA4699">
        <w:t>Zarządzeni</w:t>
      </w:r>
      <w:r w:rsidR="00D234FE">
        <w:t xml:space="preserve">e wchodzi w życie z dniem </w:t>
      </w:r>
      <w:r w:rsidR="000774A0">
        <w:t>01.</w:t>
      </w:r>
      <w:r w:rsidR="00D45BBC">
        <w:t xml:space="preserve"> </w:t>
      </w:r>
      <w:r w:rsidR="00F55EA3">
        <w:t>sierpni</w:t>
      </w:r>
      <w:r w:rsidR="00365127">
        <w:t xml:space="preserve">a </w:t>
      </w:r>
      <w:r w:rsidR="00D234FE">
        <w:t>2022</w:t>
      </w:r>
      <w:r w:rsidRPr="00BA4699">
        <w:t xml:space="preserve"> roku.</w:t>
      </w:r>
    </w:p>
    <w:sectPr w:rsidR="00BA4699" w:rsidRPr="00BA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9"/>
    <w:rsid w:val="000703A6"/>
    <w:rsid w:val="000774A0"/>
    <w:rsid w:val="001E69D5"/>
    <w:rsid w:val="001F758F"/>
    <w:rsid w:val="00251760"/>
    <w:rsid w:val="00296152"/>
    <w:rsid w:val="002E434F"/>
    <w:rsid w:val="00306D69"/>
    <w:rsid w:val="003222C1"/>
    <w:rsid w:val="00342C27"/>
    <w:rsid w:val="00365127"/>
    <w:rsid w:val="00406973"/>
    <w:rsid w:val="00406FE8"/>
    <w:rsid w:val="00447B09"/>
    <w:rsid w:val="004F0A52"/>
    <w:rsid w:val="005028C2"/>
    <w:rsid w:val="005360F0"/>
    <w:rsid w:val="005B553E"/>
    <w:rsid w:val="00607476"/>
    <w:rsid w:val="0066230B"/>
    <w:rsid w:val="006F2C28"/>
    <w:rsid w:val="00721557"/>
    <w:rsid w:val="00752079"/>
    <w:rsid w:val="008442A2"/>
    <w:rsid w:val="00895141"/>
    <w:rsid w:val="008A1D20"/>
    <w:rsid w:val="008A4E36"/>
    <w:rsid w:val="008F6229"/>
    <w:rsid w:val="00924633"/>
    <w:rsid w:val="009370ED"/>
    <w:rsid w:val="0094582D"/>
    <w:rsid w:val="00973E99"/>
    <w:rsid w:val="00B576AD"/>
    <w:rsid w:val="00BA4699"/>
    <w:rsid w:val="00BC5825"/>
    <w:rsid w:val="00BD7EA6"/>
    <w:rsid w:val="00CD1A37"/>
    <w:rsid w:val="00D234FE"/>
    <w:rsid w:val="00D45BBC"/>
    <w:rsid w:val="00D937E7"/>
    <w:rsid w:val="00DB3F5E"/>
    <w:rsid w:val="00DC0509"/>
    <w:rsid w:val="00E10E64"/>
    <w:rsid w:val="00E4193A"/>
    <w:rsid w:val="00E419E2"/>
    <w:rsid w:val="00EA34C3"/>
    <w:rsid w:val="00ED482D"/>
    <w:rsid w:val="00EE76B8"/>
    <w:rsid w:val="00F55EA3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4FD73"/>
  <w15:docId w15:val="{E218BFAB-DD23-4E03-AF89-367DD52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A6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576A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Chruściński</dc:creator>
  <cp:keywords/>
  <dc:description/>
  <cp:lastModifiedBy>Sebastian Chruściński</cp:lastModifiedBy>
  <cp:revision>4</cp:revision>
  <cp:lastPrinted>2020-06-23T13:22:00Z</cp:lastPrinted>
  <dcterms:created xsi:type="dcterms:W3CDTF">2022-07-12T05:36:00Z</dcterms:created>
  <dcterms:modified xsi:type="dcterms:W3CDTF">2022-07-18T11:19:00Z</dcterms:modified>
</cp:coreProperties>
</file>