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100D" w14:textId="77777777" w:rsidR="002518B3" w:rsidRPr="002518B3" w:rsidRDefault="002518B3" w:rsidP="002518B3">
      <w:pPr>
        <w:ind w:left="0" w:firstLine="0"/>
        <w:jc w:val="left"/>
        <w:rPr>
          <w:rFonts w:ascii="Times New Roman" w:hAnsi="Times New Roman"/>
        </w:rPr>
      </w:pPr>
    </w:p>
    <w:p w14:paraId="35DFA242" w14:textId="2C1812C1" w:rsidR="002518B3" w:rsidRPr="00EE09D4" w:rsidRDefault="002518B3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bCs/>
        </w:rPr>
      </w:pPr>
      <w:r w:rsidRPr="00EE09D4">
        <w:rPr>
          <w:rFonts w:ascii="Times New Roman" w:hAnsi="Times New Roman"/>
          <w:b/>
          <w:bCs/>
        </w:rPr>
        <w:t xml:space="preserve">ZARZĄDZENIE Nr I/ 600/2022 r. </w:t>
      </w:r>
    </w:p>
    <w:p w14:paraId="5F608827" w14:textId="70CFB74D" w:rsidR="002518B3" w:rsidRPr="00EE09D4" w:rsidRDefault="002518B3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bCs/>
        </w:rPr>
      </w:pPr>
      <w:r w:rsidRPr="00EE09D4">
        <w:rPr>
          <w:rFonts w:ascii="Times New Roman" w:hAnsi="Times New Roman"/>
          <w:b/>
          <w:bCs/>
        </w:rPr>
        <w:t>Burmistrza Gminy Trzcińsko-Zdrój</w:t>
      </w:r>
      <w:r w:rsidRPr="00EE09D4">
        <w:rPr>
          <w:rFonts w:ascii="Times New Roman" w:hAnsi="Times New Roman"/>
          <w:b/>
          <w:bCs/>
        </w:rPr>
        <w:br/>
        <w:t xml:space="preserve">z dnia 01 kwietnia 2022 r. </w:t>
      </w:r>
    </w:p>
    <w:p w14:paraId="155439A1" w14:textId="6D11FFFC" w:rsidR="002518B3" w:rsidRPr="00EE09D4" w:rsidRDefault="002518B3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  <w:b/>
          <w:bCs/>
        </w:rPr>
      </w:pPr>
      <w:r w:rsidRPr="00EE09D4">
        <w:rPr>
          <w:rFonts w:ascii="Times New Roman" w:hAnsi="Times New Roman"/>
          <w:b/>
          <w:bCs/>
        </w:rPr>
        <w:t xml:space="preserve">w sprawie zmiany zarządzenia w sprawie Regulaminu wynagradzania pracowników samorządowych zatrudnionych w Urzędzie Miejskim w </w:t>
      </w:r>
      <w:proofErr w:type="spellStart"/>
      <w:r w:rsidRPr="00EE09D4">
        <w:rPr>
          <w:rFonts w:ascii="Times New Roman" w:hAnsi="Times New Roman"/>
          <w:b/>
          <w:bCs/>
        </w:rPr>
        <w:t>Trzcińsku-Zdroju</w:t>
      </w:r>
      <w:proofErr w:type="spellEnd"/>
    </w:p>
    <w:p w14:paraId="5B3399D2" w14:textId="77777777" w:rsidR="002518B3" w:rsidRPr="002518B3" w:rsidRDefault="002518B3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  <w:r w:rsidRPr="002518B3">
        <w:rPr>
          <w:rFonts w:ascii="Times New Roman" w:hAnsi="Times New Roman"/>
        </w:rPr>
        <w:t xml:space="preserve">  </w:t>
      </w:r>
    </w:p>
    <w:p w14:paraId="65A1004D" w14:textId="0FAC50EB" w:rsidR="002518B3" w:rsidRPr="00996BC5" w:rsidRDefault="002518B3" w:rsidP="004F105C">
      <w:p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996BC5">
        <w:rPr>
          <w:rFonts w:ascii="Times New Roman" w:hAnsi="Times New Roman"/>
        </w:rPr>
        <w:t>Na podstawie art. 77</w:t>
      </w:r>
      <w:r w:rsidRPr="00996BC5">
        <w:rPr>
          <w:rFonts w:ascii="Times New Roman" w:hAnsi="Times New Roman"/>
          <w:vertAlign w:val="superscript"/>
        </w:rPr>
        <w:t>2</w:t>
      </w:r>
      <w:r w:rsidRPr="00996BC5">
        <w:rPr>
          <w:rFonts w:ascii="Times New Roman" w:hAnsi="Times New Roman"/>
        </w:rPr>
        <w:t xml:space="preserve"> ustawy z dnia 26 czerwca 1974 r. Kodeks pracy (t. j. Dz.U. z 2020 roku poz. 1320 ze zm.) oraz art. 39 ust. 1 i 2 ustawy z dnia 21 listopada 2008 r. o pracownikach samorządowych (t. j.</w:t>
      </w:r>
      <w:r w:rsidR="005C07F9" w:rsidRPr="00996BC5">
        <w:rPr>
          <w:rFonts w:ascii="Times New Roman" w:hAnsi="Times New Roman"/>
        </w:rPr>
        <w:t xml:space="preserve"> </w:t>
      </w:r>
      <w:r w:rsidR="005C07F9" w:rsidRPr="00996BC5">
        <w:rPr>
          <w:rFonts w:ascii="Times New Roman" w:hAnsi="Times New Roman"/>
        </w:rPr>
        <w:t>Dz.U. z 2022 r. poz. 530</w:t>
      </w:r>
      <w:r w:rsidR="005C07F9" w:rsidRPr="00996BC5">
        <w:rPr>
          <w:rFonts w:ascii="Times New Roman" w:hAnsi="Times New Roman"/>
        </w:rPr>
        <w:t xml:space="preserve">  ze zm.</w:t>
      </w:r>
      <w:r w:rsidR="005C07F9" w:rsidRPr="00996BC5">
        <w:rPr>
          <w:rFonts w:ascii="Times New Roman" w:hAnsi="Times New Roman"/>
        </w:rPr>
        <w:t>)</w:t>
      </w:r>
      <w:r w:rsidRPr="00996BC5">
        <w:rPr>
          <w:rFonts w:ascii="Times New Roman" w:hAnsi="Times New Roman"/>
        </w:rPr>
        <w:t xml:space="preserve"> w związku z Rozporządzeniem Rady Ministrów w sprawie wynagradzania pracowników samorządowych z dnia 25 października 2021 r. ( Dz. U. z 2021 r. poz. 1960) </w:t>
      </w:r>
      <w:r w:rsidRPr="00996BC5">
        <w:rPr>
          <w:rFonts w:ascii="Times New Roman" w:hAnsi="Times New Roman"/>
          <w:b/>
          <w:bCs/>
        </w:rPr>
        <w:t>zarządzam, co następuje:</w:t>
      </w:r>
      <w:r w:rsidRPr="00996BC5">
        <w:rPr>
          <w:rFonts w:ascii="Times New Roman" w:hAnsi="Times New Roman"/>
        </w:rPr>
        <w:t xml:space="preserve"> </w:t>
      </w:r>
    </w:p>
    <w:p w14:paraId="6C958334" w14:textId="3D205744" w:rsidR="002518B3" w:rsidRPr="002518B3" w:rsidRDefault="002518B3" w:rsidP="004F105C">
      <w:pPr>
        <w:spacing w:before="100" w:beforeAutospacing="1" w:after="100" w:afterAutospacing="1"/>
        <w:ind w:left="0" w:firstLine="708"/>
        <w:rPr>
          <w:rFonts w:ascii="Times New Roman" w:hAnsi="Times New Roman"/>
        </w:rPr>
      </w:pPr>
      <w:r w:rsidRPr="002518B3">
        <w:rPr>
          <w:rFonts w:ascii="Times New Roman" w:hAnsi="Times New Roman"/>
          <w:b/>
          <w:bCs/>
        </w:rPr>
        <w:t>§ 1.</w:t>
      </w:r>
      <w:r w:rsidRPr="002518B3">
        <w:rPr>
          <w:rFonts w:ascii="Times New Roman" w:hAnsi="Times New Roman"/>
        </w:rPr>
        <w:t xml:space="preserve"> W Z</w:t>
      </w:r>
      <w:r w:rsidR="00470CBC">
        <w:rPr>
          <w:rFonts w:ascii="Times New Roman" w:hAnsi="Times New Roman"/>
        </w:rPr>
        <w:t>a</w:t>
      </w:r>
      <w:r w:rsidRPr="002518B3">
        <w:rPr>
          <w:rFonts w:ascii="Times New Roman" w:hAnsi="Times New Roman"/>
        </w:rPr>
        <w:t xml:space="preserve">rządzeniu Nr I/512/2021 r. Burmistrza Gminy Trzcińsko-Zdrój </w:t>
      </w:r>
      <w:r w:rsidR="00A76EF0">
        <w:rPr>
          <w:rFonts w:ascii="Times New Roman" w:hAnsi="Times New Roman"/>
        </w:rPr>
        <w:br/>
      </w:r>
      <w:r w:rsidRPr="002518B3">
        <w:rPr>
          <w:rFonts w:ascii="Times New Roman" w:hAnsi="Times New Roman"/>
        </w:rPr>
        <w:t xml:space="preserve">dnia z 28 września 2021 r. w sprawie Regulaminu wynagradzania pracowników samorządowych zatrudnionych w Urzędzie Miejskim w </w:t>
      </w:r>
      <w:proofErr w:type="spellStart"/>
      <w:r w:rsidRPr="002518B3">
        <w:rPr>
          <w:rFonts w:ascii="Times New Roman" w:hAnsi="Times New Roman"/>
        </w:rPr>
        <w:t>Trzcińsku-Zdroju</w:t>
      </w:r>
      <w:proofErr w:type="spellEnd"/>
      <w:r w:rsidRPr="002518B3">
        <w:rPr>
          <w:rFonts w:ascii="Times New Roman" w:hAnsi="Times New Roman"/>
        </w:rPr>
        <w:t xml:space="preserve"> wprowadza się następujące zmiany: </w:t>
      </w:r>
    </w:p>
    <w:p w14:paraId="673FCB72" w14:textId="49DD48CD" w:rsidR="002518B3" w:rsidRPr="002518B3" w:rsidRDefault="002518B3" w:rsidP="004F105C">
      <w:p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2518B3">
        <w:rPr>
          <w:rFonts w:ascii="Times New Roman" w:hAnsi="Times New Roman"/>
        </w:rPr>
        <w:t xml:space="preserve">„Załącznik Nr 1 do regulaminu wynagradzania pracowników samorządowych zatrudnionych w Urzędzie Miejskim w </w:t>
      </w:r>
      <w:proofErr w:type="spellStart"/>
      <w:r w:rsidRPr="002518B3">
        <w:rPr>
          <w:rFonts w:ascii="Times New Roman" w:hAnsi="Times New Roman"/>
        </w:rPr>
        <w:t>Trzcińsku-Zdroju</w:t>
      </w:r>
      <w:proofErr w:type="spellEnd"/>
      <w:r w:rsidRPr="002518B3">
        <w:rPr>
          <w:rFonts w:ascii="Times New Roman" w:hAnsi="Times New Roman"/>
        </w:rPr>
        <w:t xml:space="preserve"> otrzymuje nowe brzmienie i stanowi załącznik do niniejszego Zarządzenia” </w:t>
      </w:r>
    </w:p>
    <w:p w14:paraId="156CD37F" w14:textId="493ECC12" w:rsidR="002518B3" w:rsidRDefault="002518B3" w:rsidP="004F105C">
      <w:pPr>
        <w:spacing w:before="100" w:beforeAutospacing="1" w:after="100" w:afterAutospacing="1"/>
        <w:ind w:left="0" w:firstLine="708"/>
        <w:rPr>
          <w:rFonts w:ascii="Times New Roman" w:hAnsi="Times New Roman"/>
        </w:rPr>
      </w:pPr>
      <w:r w:rsidRPr="002518B3">
        <w:rPr>
          <w:rFonts w:ascii="Times New Roman" w:hAnsi="Times New Roman"/>
          <w:b/>
          <w:bCs/>
        </w:rPr>
        <w:t>§ 2.</w:t>
      </w:r>
      <w:r w:rsidRPr="002518B3">
        <w:rPr>
          <w:rFonts w:ascii="Times New Roman" w:hAnsi="Times New Roman"/>
        </w:rPr>
        <w:t xml:space="preserve"> Wykonanie zarządzenia powierzam Sekretarzowi Gminy. </w:t>
      </w:r>
    </w:p>
    <w:p w14:paraId="238B9F38" w14:textId="71D43D21" w:rsidR="002518B3" w:rsidRPr="002518B3" w:rsidRDefault="002518B3" w:rsidP="004F105C">
      <w:pPr>
        <w:spacing w:before="120" w:after="120"/>
        <w:ind w:left="0" w:firstLine="708"/>
        <w:rPr>
          <w:rFonts w:ascii="Times New Roman" w:hAnsi="Times New Roman"/>
        </w:rPr>
      </w:pPr>
      <w:r w:rsidRPr="002518B3">
        <w:rPr>
          <w:rFonts w:ascii="Times New Roman" w:hAnsi="Times New Roman"/>
          <w:b/>
          <w:bCs/>
        </w:rPr>
        <w:t xml:space="preserve">§ 3. </w:t>
      </w:r>
      <w:r w:rsidRPr="004F105C">
        <w:rPr>
          <w:rFonts w:ascii="Times New Roman" w:hAnsi="Times New Roman"/>
        </w:rPr>
        <w:t>Traci moc zarządzenie Nr I/ 547/2021 Burmistrza Gminy Trzcińsko-Zdrój z dnia</w:t>
      </w:r>
      <w:r w:rsidR="004F105C">
        <w:rPr>
          <w:rFonts w:ascii="Times New Roman" w:hAnsi="Times New Roman"/>
        </w:rPr>
        <w:t xml:space="preserve"> </w:t>
      </w:r>
      <w:r w:rsidR="004F105C">
        <w:rPr>
          <w:rFonts w:ascii="Times New Roman" w:hAnsi="Times New Roman"/>
        </w:rPr>
        <w:br/>
      </w:r>
      <w:r w:rsidR="004F105C" w:rsidRPr="004F105C">
        <w:rPr>
          <w:rFonts w:ascii="Times New Roman" w:hAnsi="Times New Roman"/>
        </w:rPr>
        <w:t>14 grudnia</w:t>
      </w:r>
      <w:r w:rsidRPr="004F105C">
        <w:rPr>
          <w:rFonts w:ascii="Times New Roman" w:hAnsi="Times New Roman"/>
        </w:rPr>
        <w:t xml:space="preserve"> 20</w:t>
      </w:r>
      <w:r w:rsidR="004F105C" w:rsidRPr="004F105C">
        <w:rPr>
          <w:rFonts w:ascii="Times New Roman" w:hAnsi="Times New Roman"/>
        </w:rPr>
        <w:t>21</w:t>
      </w:r>
      <w:r w:rsidRPr="004F105C">
        <w:rPr>
          <w:rFonts w:ascii="Times New Roman" w:hAnsi="Times New Roman"/>
        </w:rPr>
        <w:t xml:space="preserve"> r. zmieniające zarządzenie w sprawie Regulaminu wynagradzania pracowników samorządowych zatrudnionych w Urzędzie Miejskim w </w:t>
      </w:r>
      <w:proofErr w:type="spellStart"/>
      <w:r w:rsidRPr="004F105C">
        <w:rPr>
          <w:rFonts w:ascii="Times New Roman" w:hAnsi="Times New Roman"/>
        </w:rPr>
        <w:t>Trzcińsku-Zdroju</w:t>
      </w:r>
      <w:proofErr w:type="spellEnd"/>
      <w:r w:rsidRPr="004F105C">
        <w:rPr>
          <w:rFonts w:ascii="Times New Roman" w:hAnsi="Times New Roman"/>
        </w:rPr>
        <w:t>.</w:t>
      </w:r>
    </w:p>
    <w:p w14:paraId="0AFA6504" w14:textId="704B1A68" w:rsidR="002518B3" w:rsidRPr="002518B3" w:rsidRDefault="002518B3" w:rsidP="004F105C">
      <w:pPr>
        <w:spacing w:before="100" w:beforeAutospacing="1" w:after="100" w:afterAutospacing="1"/>
        <w:ind w:left="0" w:firstLine="708"/>
        <w:jc w:val="left"/>
        <w:rPr>
          <w:rFonts w:ascii="Times New Roman" w:hAnsi="Times New Roman"/>
        </w:rPr>
      </w:pPr>
      <w:r w:rsidRPr="002518B3">
        <w:rPr>
          <w:rFonts w:ascii="Times New Roman" w:hAnsi="Times New Roman"/>
          <w:b/>
          <w:bCs/>
        </w:rPr>
        <w:t xml:space="preserve">§ </w:t>
      </w:r>
      <w:r w:rsidRPr="004F105C">
        <w:rPr>
          <w:rFonts w:ascii="Times New Roman" w:hAnsi="Times New Roman"/>
          <w:b/>
          <w:bCs/>
        </w:rPr>
        <w:t>4</w:t>
      </w:r>
      <w:r w:rsidRPr="002518B3">
        <w:rPr>
          <w:rFonts w:ascii="Times New Roman" w:hAnsi="Times New Roman"/>
          <w:b/>
          <w:bCs/>
        </w:rPr>
        <w:t>.</w:t>
      </w:r>
      <w:r w:rsidRPr="002518B3">
        <w:rPr>
          <w:rFonts w:ascii="Times New Roman" w:hAnsi="Times New Roman"/>
        </w:rPr>
        <w:t xml:space="preserve"> Zarządzenie wchodzi w życie z dniem podjęcia. </w:t>
      </w:r>
    </w:p>
    <w:p w14:paraId="4301EE92" w14:textId="642EEC52" w:rsidR="002518B3" w:rsidRDefault="002518B3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  <w:r w:rsidRPr="002518B3">
        <w:rPr>
          <w:rFonts w:ascii="Times New Roman" w:hAnsi="Times New Roman"/>
        </w:rPr>
        <w:t xml:space="preserve">  </w:t>
      </w:r>
    </w:p>
    <w:p w14:paraId="772CF91A" w14:textId="135D4931" w:rsidR="005C07F9" w:rsidRDefault="005C07F9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</w:p>
    <w:p w14:paraId="7CCDA242" w14:textId="77D6A66C" w:rsidR="005C07F9" w:rsidRDefault="005C07F9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</w:p>
    <w:p w14:paraId="00BB8588" w14:textId="34FE7578" w:rsidR="005C07F9" w:rsidRDefault="005C07F9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</w:p>
    <w:p w14:paraId="20ED45E1" w14:textId="499E7A14" w:rsidR="005C07F9" w:rsidRDefault="005C07F9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</w:p>
    <w:p w14:paraId="5FBE2F56" w14:textId="1E2AE523" w:rsidR="005C07F9" w:rsidRDefault="005C07F9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</w:p>
    <w:p w14:paraId="6EA542F5" w14:textId="5506A9A3" w:rsidR="005C07F9" w:rsidRDefault="005C07F9" w:rsidP="002518B3">
      <w:pPr>
        <w:spacing w:before="100" w:beforeAutospacing="1" w:after="100" w:afterAutospacing="1"/>
        <w:ind w:left="0" w:firstLine="0"/>
        <w:jc w:val="center"/>
        <w:rPr>
          <w:rFonts w:ascii="Times New Roman" w:hAnsi="Times New Roman"/>
        </w:rPr>
      </w:pPr>
    </w:p>
    <w:p w14:paraId="38659A22" w14:textId="77777777" w:rsidR="002518B3" w:rsidRDefault="002518B3" w:rsidP="00EE09D4">
      <w:pPr>
        <w:spacing w:before="120" w:after="120"/>
        <w:ind w:left="0" w:firstLine="0"/>
        <w:rPr>
          <w:rFonts w:ascii="Times New Roman" w:hAnsi="Times New Roman"/>
          <w:b/>
          <w:bCs/>
        </w:rPr>
      </w:pPr>
    </w:p>
    <w:p w14:paraId="1FB8C777" w14:textId="7FF92C70" w:rsidR="002518B3" w:rsidRPr="00C14800" w:rsidRDefault="002518B3" w:rsidP="002518B3">
      <w:pPr>
        <w:spacing w:before="120" w:after="120"/>
        <w:ind w:left="0" w:firstLine="0"/>
        <w:jc w:val="right"/>
        <w:rPr>
          <w:rFonts w:ascii="Times New Roman" w:hAnsi="Times New Roman"/>
          <w:b/>
          <w:bCs/>
        </w:rPr>
      </w:pPr>
      <w:r w:rsidRPr="00C14800">
        <w:rPr>
          <w:rFonts w:ascii="Times New Roman" w:hAnsi="Times New Roman"/>
          <w:b/>
          <w:bCs/>
        </w:rPr>
        <w:lastRenderedPageBreak/>
        <w:t>Załącznik</w:t>
      </w:r>
    </w:p>
    <w:p w14:paraId="0EC8F4FA" w14:textId="77777777" w:rsidR="002518B3" w:rsidRPr="00C14800" w:rsidRDefault="002518B3" w:rsidP="002518B3">
      <w:pPr>
        <w:spacing w:before="120" w:after="120"/>
        <w:ind w:left="0" w:firstLine="0"/>
        <w:jc w:val="right"/>
        <w:rPr>
          <w:rFonts w:ascii="Times New Roman" w:hAnsi="Times New Roman"/>
          <w:b/>
          <w:bCs/>
        </w:rPr>
      </w:pPr>
      <w:r w:rsidRPr="00C14800">
        <w:rPr>
          <w:rFonts w:ascii="Times New Roman" w:hAnsi="Times New Roman"/>
          <w:b/>
          <w:bCs/>
        </w:rPr>
        <w:t xml:space="preserve">do Regulaminu </w:t>
      </w:r>
      <w:r w:rsidRPr="00C14800">
        <w:rPr>
          <w:rFonts w:ascii="Times New Roman" w:hAnsi="Times New Roman"/>
          <w:b/>
        </w:rPr>
        <w:t xml:space="preserve">wynagradzania pracowników samorządowych zatrudnionych  w Urzędzie Miejskim w </w:t>
      </w:r>
      <w:proofErr w:type="spellStart"/>
      <w:r w:rsidRPr="00C14800">
        <w:rPr>
          <w:rFonts w:ascii="Times New Roman" w:hAnsi="Times New Roman"/>
          <w:b/>
        </w:rPr>
        <w:t>Trzcińsku-Zdroju</w:t>
      </w:r>
      <w:proofErr w:type="spellEnd"/>
      <w:r w:rsidRPr="00C14800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64"/>
        <w:gridCol w:w="1323"/>
        <w:gridCol w:w="1523"/>
        <w:gridCol w:w="1858"/>
        <w:gridCol w:w="1724"/>
      </w:tblGrid>
      <w:tr w:rsidR="002518B3" w:rsidRPr="00C14800" w14:paraId="70E818E5" w14:textId="77777777" w:rsidTr="00C17661">
        <w:trPr>
          <w:tblHeader/>
          <w:jc w:val="center"/>
        </w:trPr>
        <w:tc>
          <w:tcPr>
            <w:tcW w:w="315" w:type="pct"/>
            <w:shd w:val="clear" w:color="auto" w:fill="auto"/>
            <w:vAlign w:val="center"/>
            <w:hideMark/>
          </w:tcPr>
          <w:p w14:paraId="4E6ADF01" w14:textId="77777777" w:rsidR="002518B3" w:rsidRPr="00C14800" w:rsidRDefault="002518B3" w:rsidP="00C17661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139" w:type="pct"/>
            <w:shd w:val="clear" w:color="auto" w:fill="auto"/>
            <w:vAlign w:val="center"/>
            <w:hideMark/>
          </w:tcPr>
          <w:p w14:paraId="74FA0E70" w14:textId="77777777" w:rsidR="002518B3" w:rsidRPr="00C14800" w:rsidRDefault="002518B3" w:rsidP="00C17661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stanowisko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8E02A" w14:textId="77777777" w:rsidR="002518B3" w:rsidRPr="00C14800" w:rsidRDefault="002518B3" w:rsidP="00C17661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minimalna płaca zasadnicza</w:t>
            </w:r>
          </w:p>
          <w:p w14:paraId="478C804D" w14:textId="77777777" w:rsidR="002518B3" w:rsidRPr="00C14800" w:rsidRDefault="002518B3" w:rsidP="00C17661">
            <w:pPr>
              <w:spacing w:after="12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00">
              <w:rPr>
                <w:rFonts w:ascii="Times New Roman" w:hAnsi="Times New Roman"/>
                <w:b/>
                <w:bCs/>
                <w:sz w:val="20"/>
                <w:szCs w:val="20"/>
              </w:rPr>
              <w:t>(kwota w złotych)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2EA07" w14:textId="77777777" w:rsidR="002518B3" w:rsidRPr="00C14800" w:rsidRDefault="002518B3" w:rsidP="00C17661">
            <w:pPr>
              <w:spacing w:before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maksymalna płaca zasadnicza</w:t>
            </w:r>
          </w:p>
          <w:p w14:paraId="7A79097F" w14:textId="77777777" w:rsidR="002518B3" w:rsidRPr="00C14800" w:rsidRDefault="002518B3" w:rsidP="00C17661">
            <w:pPr>
              <w:spacing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  <w:sz w:val="20"/>
                <w:szCs w:val="20"/>
              </w:rPr>
              <w:t>(kwota w złotych)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14:paraId="106E5031" w14:textId="77777777" w:rsidR="002518B3" w:rsidRPr="00C14800" w:rsidRDefault="002518B3" w:rsidP="00C17661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min. wymagania kwalifikacyjne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070F6F" w14:textId="77777777" w:rsidR="002518B3" w:rsidRPr="00C14800" w:rsidRDefault="002518B3" w:rsidP="00C17661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14800">
              <w:rPr>
                <w:rFonts w:ascii="Times New Roman" w:hAnsi="Times New Roman"/>
                <w:b/>
                <w:bCs/>
              </w:rPr>
              <w:t>optymalne wymagania kwalifikacyjne</w:t>
            </w:r>
          </w:p>
        </w:tc>
      </w:tr>
      <w:tr w:rsidR="002518B3" w:rsidRPr="00C14800" w14:paraId="1BB8BB60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31007E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1.</w:t>
            </w:r>
          </w:p>
        </w:tc>
        <w:tc>
          <w:tcPr>
            <w:tcW w:w="1139" w:type="pct"/>
            <w:shd w:val="clear" w:color="auto" w:fill="auto"/>
            <w:hideMark/>
          </w:tcPr>
          <w:p w14:paraId="690BBC06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Sekretarz</w:t>
            </w:r>
          </w:p>
        </w:tc>
        <w:tc>
          <w:tcPr>
            <w:tcW w:w="0" w:type="auto"/>
            <w:shd w:val="clear" w:color="auto" w:fill="auto"/>
            <w:hideMark/>
          </w:tcPr>
          <w:p w14:paraId="0239183C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 xml:space="preserve"> 950,00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63637868" w14:textId="0B286D69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10</w:t>
            </w:r>
            <w:r w:rsidR="002518B3">
              <w:rPr>
                <w:rFonts w:ascii="Times New Roman" w:hAnsi="Times New Roman"/>
                <w:i/>
                <w:iCs/>
              </w:rPr>
              <w:t xml:space="preserve"> 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025" w:type="pct"/>
            <w:shd w:val="clear" w:color="auto" w:fill="auto"/>
            <w:hideMark/>
          </w:tcPr>
          <w:p w14:paraId="7A0F19FA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 magisterskie</w:t>
            </w:r>
          </w:p>
        </w:tc>
        <w:tc>
          <w:tcPr>
            <w:tcW w:w="951" w:type="pct"/>
            <w:shd w:val="clear" w:color="auto" w:fill="auto"/>
            <w:hideMark/>
          </w:tcPr>
          <w:p w14:paraId="306487C1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z zastrzeżeniem art.5 ust.2 ustawy*</w:t>
            </w:r>
          </w:p>
        </w:tc>
      </w:tr>
      <w:tr w:rsidR="002518B3" w:rsidRPr="00C14800" w14:paraId="21A332E7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8F91790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2.</w:t>
            </w:r>
          </w:p>
        </w:tc>
        <w:tc>
          <w:tcPr>
            <w:tcW w:w="1139" w:type="pct"/>
            <w:shd w:val="clear" w:color="auto" w:fill="auto"/>
            <w:hideMark/>
          </w:tcPr>
          <w:p w14:paraId="27099FF1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C14800">
              <w:rPr>
                <w:rFonts w:ascii="Times New Roman" w:hAnsi="Times New Roman"/>
              </w:rPr>
              <w:t>astępca skarbnika/ główny księgowy urzędu</w:t>
            </w:r>
          </w:p>
        </w:tc>
        <w:tc>
          <w:tcPr>
            <w:tcW w:w="0" w:type="auto"/>
            <w:shd w:val="clear" w:color="auto" w:fill="auto"/>
            <w:hideMark/>
          </w:tcPr>
          <w:p w14:paraId="3749B5F8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2 850,00</w:t>
            </w:r>
          </w:p>
        </w:tc>
        <w:tc>
          <w:tcPr>
            <w:tcW w:w="0" w:type="auto"/>
            <w:shd w:val="clear" w:color="auto" w:fill="auto"/>
            <w:hideMark/>
          </w:tcPr>
          <w:p w14:paraId="21D6C7A2" w14:textId="1BB946F8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  <w:r w:rsidR="002518B3">
              <w:rPr>
                <w:rFonts w:ascii="Times New Roman" w:hAnsi="Times New Roman"/>
                <w:i/>
                <w:iCs/>
              </w:rPr>
              <w:t xml:space="preserve"> 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47B551D7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 lub podyplomowe ekonomiczne, </w:t>
            </w:r>
          </w:p>
          <w:p w14:paraId="12118398" w14:textId="77777777" w:rsidR="002518B3" w:rsidRPr="00C14800" w:rsidRDefault="002518B3" w:rsidP="00C17661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3 lat </w:t>
            </w:r>
          </w:p>
        </w:tc>
        <w:tc>
          <w:tcPr>
            <w:tcW w:w="951" w:type="pct"/>
            <w:shd w:val="clear" w:color="auto" w:fill="auto"/>
            <w:hideMark/>
          </w:tcPr>
          <w:p w14:paraId="44F21391" w14:textId="77777777" w:rsidR="002518B3" w:rsidRPr="00C14800" w:rsidRDefault="002518B3" w:rsidP="00C17661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 ekonomiczne, </w:t>
            </w:r>
          </w:p>
          <w:p w14:paraId="15E5881B" w14:textId="77777777" w:rsidR="002518B3" w:rsidRPr="00C14800" w:rsidRDefault="002518B3" w:rsidP="00C17661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4 lata </w:t>
            </w:r>
          </w:p>
        </w:tc>
      </w:tr>
      <w:tr w:rsidR="002518B3" w:rsidRPr="00C14800" w14:paraId="3D6FA07A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0CE4792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3.</w:t>
            </w:r>
          </w:p>
        </w:tc>
        <w:tc>
          <w:tcPr>
            <w:tcW w:w="1139" w:type="pct"/>
            <w:shd w:val="clear" w:color="auto" w:fill="auto"/>
            <w:hideMark/>
          </w:tcPr>
          <w:p w14:paraId="3408673E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Kierownik Urzędu Stanu Cywilnego</w:t>
            </w:r>
          </w:p>
        </w:tc>
        <w:tc>
          <w:tcPr>
            <w:tcW w:w="0" w:type="auto"/>
            <w:shd w:val="clear" w:color="auto" w:fill="auto"/>
            <w:hideMark/>
          </w:tcPr>
          <w:p w14:paraId="416D9774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 xml:space="preserve"> 9</w:t>
            </w:r>
            <w:r w:rsidRPr="00C14800">
              <w:rPr>
                <w:rFonts w:ascii="Times New Roman" w:hAnsi="Times New Roman"/>
                <w:i/>
                <w:iCs/>
              </w:rPr>
              <w:t>00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2458267E" w14:textId="2DC048D8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  <w:r w:rsidR="002518B3">
              <w:rPr>
                <w:rFonts w:ascii="Times New Roman" w:hAnsi="Times New Roman"/>
                <w:i/>
                <w:iCs/>
              </w:rPr>
              <w:t xml:space="preserve"> 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76" w:type="pct"/>
            <w:gridSpan w:val="2"/>
            <w:shd w:val="clear" w:color="auto" w:fill="auto"/>
            <w:hideMark/>
          </w:tcPr>
          <w:p w14:paraId="64C97215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</w:p>
          <w:p w14:paraId="1F2A8651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według odrębnych przepisów</w:t>
            </w:r>
          </w:p>
        </w:tc>
      </w:tr>
      <w:tr w:rsidR="002518B3" w:rsidRPr="00C14800" w14:paraId="2DC2C86D" w14:textId="77777777" w:rsidTr="00C17661">
        <w:trPr>
          <w:jc w:val="center"/>
        </w:trPr>
        <w:tc>
          <w:tcPr>
            <w:tcW w:w="315" w:type="pct"/>
            <w:shd w:val="clear" w:color="auto" w:fill="auto"/>
          </w:tcPr>
          <w:p w14:paraId="7E6C33FF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9" w:type="pct"/>
            <w:shd w:val="clear" w:color="auto" w:fill="auto"/>
          </w:tcPr>
          <w:p w14:paraId="1813A903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 xml:space="preserve">Zastępca kierownika Urzędu Stanu Cywilnego/ </w:t>
            </w:r>
          </w:p>
        </w:tc>
        <w:tc>
          <w:tcPr>
            <w:tcW w:w="0" w:type="auto"/>
            <w:shd w:val="clear" w:color="auto" w:fill="auto"/>
          </w:tcPr>
          <w:p w14:paraId="454796CE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 xml:space="preserve"> 75</w:t>
            </w:r>
            <w:r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7137F2" w14:textId="4A35C587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  <w:r w:rsidR="002518B3">
              <w:rPr>
                <w:rFonts w:ascii="Times New Roman" w:hAnsi="Times New Roman"/>
                <w:i/>
                <w:iCs/>
              </w:rPr>
              <w:t xml:space="preserve"> 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976" w:type="pct"/>
            <w:gridSpan w:val="2"/>
            <w:shd w:val="clear" w:color="auto" w:fill="auto"/>
          </w:tcPr>
          <w:p w14:paraId="207C3A53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</w:p>
          <w:p w14:paraId="58D63BD9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według odrębnych przepisów</w:t>
            </w:r>
          </w:p>
        </w:tc>
      </w:tr>
      <w:tr w:rsidR="002518B3" w:rsidRPr="00C14800" w14:paraId="33EB6246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248FDA3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3DB31093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Kierownik referatu/ Kierownik jednostki organizacyjnej</w:t>
            </w:r>
          </w:p>
        </w:tc>
        <w:tc>
          <w:tcPr>
            <w:tcW w:w="0" w:type="auto"/>
            <w:shd w:val="clear" w:color="auto" w:fill="auto"/>
            <w:hideMark/>
          </w:tcPr>
          <w:p w14:paraId="198FB1C5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2 75</w:t>
            </w:r>
            <w:r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8A3884A" w14:textId="4EABB99A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  <w:r w:rsidR="002518B3">
              <w:rPr>
                <w:rFonts w:ascii="Times New Roman" w:hAnsi="Times New Roman"/>
                <w:i/>
                <w:iCs/>
              </w:rPr>
              <w:t xml:space="preserve"> 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025" w:type="pct"/>
            <w:shd w:val="clear" w:color="auto" w:fill="auto"/>
            <w:hideMark/>
          </w:tcPr>
          <w:p w14:paraId="74B061C9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2DA4533B" w14:textId="77777777" w:rsidR="002518B3" w:rsidRPr="00C14800" w:rsidRDefault="002518B3" w:rsidP="00C17661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  <w:tc>
          <w:tcPr>
            <w:tcW w:w="951" w:type="pct"/>
            <w:shd w:val="clear" w:color="auto" w:fill="auto"/>
            <w:hideMark/>
          </w:tcPr>
          <w:p w14:paraId="1419D7FA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3E7F479F" w14:textId="77777777" w:rsidR="002518B3" w:rsidRPr="00C14800" w:rsidRDefault="002518B3" w:rsidP="00C17661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</w:tr>
      <w:tr w:rsidR="002518B3" w:rsidRPr="00C14800" w14:paraId="05F5A234" w14:textId="77777777" w:rsidTr="00C17661">
        <w:trPr>
          <w:jc w:val="center"/>
        </w:trPr>
        <w:tc>
          <w:tcPr>
            <w:tcW w:w="315" w:type="pct"/>
            <w:shd w:val="clear" w:color="auto" w:fill="auto"/>
          </w:tcPr>
          <w:p w14:paraId="6825E427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39" w:type="pct"/>
            <w:shd w:val="clear" w:color="auto" w:fill="auto"/>
          </w:tcPr>
          <w:p w14:paraId="10AEAC60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Kierownik</w:t>
            </w:r>
            <w:r>
              <w:rPr>
                <w:rFonts w:ascii="Times New Roman" w:hAnsi="Times New Roman"/>
              </w:rPr>
              <w:t xml:space="preserve">/ dyrektor </w:t>
            </w:r>
            <w:r w:rsidRPr="00C14800">
              <w:rPr>
                <w:rFonts w:ascii="Times New Roman" w:hAnsi="Times New Roman"/>
              </w:rPr>
              <w:t>jednostki organizacyjnej</w:t>
            </w:r>
          </w:p>
        </w:tc>
        <w:tc>
          <w:tcPr>
            <w:tcW w:w="0" w:type="auto"/>
            <w:shd w:val="clear" w:color="auto" w:fill="auto"/>
          </w:tcPr>
          <w:p w14:paraId="18178A30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3 100,00</w:t>
            </w:r>
          </w:p>
        </w:tc>
        <w:tc>
          <w:tcPr>
            <w:tcW w:w="0" w:type="auto"/>
            <w:shd w:val="clear" w:color="auto" w:fill="auto"/>
          </w:tcPr>
          <w:p w14:paraId="5A1D0676" w14:textId="27659574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  <w:r w:rsidR="002518B3">
              <w:rPr>
                <w:rFonts w:ascii="Times New Roman" w:hAnsi="Times New Roman"/>
                <w:i/>
                <w:iCs/>
              </w:rPr>
              <w:t> 000,00</w:t>
            </w:r>
          </w:p>
        </w:tc>
        <w:tc>
          <w:tcPr>
            <w:tcW w:w="1025" w:type="pct"/>
            <w:shd w:val="clear" w:color="auto" w:fill="auto"/>
          </w:tcPr>
          <w:p w14:paraId="268DD175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29A94142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  <w:tc>
          <w:tcPr>
            <w:tcW w:w="951" w:type="pct"/>
            <w:shd w:val="clear" w:color="auto" w:fill="auto"/>
          </w:tcPr>
          <w:p w14:paraId="5D394CF4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7A4A0D85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4 lata</w:t>
            </w:r>
          </w:p>
        </w:tc>
      </w:tr>
      <w:tr w:rsidR="002518B3" w:rsidRPr="00C14800" w14:paraId="095A9B6D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3B5C542C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6015E710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Informatyk</w:t>
            </w:r>
          </w:p>
        </w:tc>
        <w:tc>
          <w:tcPr>
            <w:tcW w:w="0" w:type="auto"/>
            <w:shd w:val="clear" w:color="auto" w:fill="auto"/>
            <w:hideMark/>
          </w:tcPr>
          <w:p w14:paraId="434E2ACD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2 750,0</w:t>
            </w:r>
            <w:r w:rsidRPr="00C14800">
              <w:rPr>
                <w:rFonts w:ascii="Times New Roman" w:hAnsi="Times New Roman"/>
                <w:i/>
                <w:iCs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hideMark/>
          </w:tcPr>
          <w:p w14:paraId="28CCDA15" w14:textId="06ADE029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  <w:r w:rsidR="002518B3">
              <w:rPr>
                <w:rFonts w:ascii="Times New Roman" w:hAnsi="Times New Roman"/>
                <w:i/>
                <w:iCs/>
              </w:rPr>
              <w:t> 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1025" w:type="pct"/>
            <w:shd w:val="clear" w:color="auto" w:fill="auto"/>
            <w:hideMark/>
          </w:tcPr>
          <w:p w14:paraId="55D728C6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średnie,</w:t>
            </w:r>
          </w:p>
          <w:p w14:paraId="3A442945" w14:textId="77777777" w:rsidR="002518B3" w:rsidRPr="00C14800" w:rsidRDefault="002518B3" w:rsidP="00C17661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3 lata</w:t>
            </w:r>
          </w:p>
        </w:tc>
        <w:tc>
          <w:tcPr>
            <w:tcW w:w="951" w:type="pct"/>
            <w:shd w:val="clear" w:color="auto" w:fill="auto"/>
            <w:hideMark/>
          </w:tcPr>
          <w:p w14:paraId="63F000C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2518B3" w:rsidRPr="00C14800" w14:paraId="6D82A24E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740962DC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27228FF4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Inspektor</w:t>
            </w:r>
          </w:p>
          <w:p w14:paraId="73F94B32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DC6A8E9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2 70</w:t>
            </w:r>
            <w:r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94AD448" w14:textId="2E28636E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8 </w:t>
            </w:r>
            <w:r w:rsidR="002518B3">
              <w:rPr>
                <w:rFonts w:ascii="Times New Roman" w:hAnsi="Times New Roman"/>
                <w:i/>
                <w:iCs/>
              </w:rPr>
              <w:t>0</w:t>
            </w:r>
            <w:r w:rsidR="002518B3" w:rsidRPr="00C14800">
              <w:rPr>
                <w:rFonts w:ascii="Times New Roman" w:hAnsi="Times New Roman"/>
                <w:i/>
                <w:iCs/>
              </w:rPr>
              <w:t>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16BE7546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wyższe, staż pracy 3 lata - art. 53 ust.3 ustawy z dn. 28.11.2008 r. o pracownikach samorządowych </w:t>
            </w:r>
          </w:p>
        </w:tc>
        <w:tc>
          <w:tcPr>
            <w:tcW w:w="951" w:type="pct"/>
            <w:shd w:val="clear" w:color="auto" w:fill="auto"/>
            <w:hideMark/>
          </w:tcPr>
          <w:p w14:paraId="23A5AADD" w14:textId="77777777" w:rsidR="002518B3" w:rsidRPr="00C14800" w:rsidRDefault="002518B3" w:rsidP="00C17661">
            <w:pPr>
              <w:spacing w:before="120"/>
              <w:ind w:left="0" w:firstLine="0"/>
              <w:jc w:val="left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2598AF1D" w14:textId="77777777" w:rsidR="002518B3" w:rsidRPr="00C14800" w:rsidRDefault="002518B3" w:rsidP="00C17661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3 lata, wykształcenie kierunkowe</w:t>
            </w:r>
          </w:p>
        </w:tc>
      </w:tr>
      <w:tr w:rsidR="002518B3" w:rsidRPr="00C14800" w14:paraId="43C7C423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47998212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671FD091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Starszy specjalista</w:t>
            </w:r>
          </w:p>
          <w:p w14:paraId="4A913752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0042D2A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2 650,00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7B457F11" w14:textId="3AAB8CBE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7</w:t>
            </w:r>
            <w:r w:rsidR="002518B3">
              <w:rPr>
                <w:rFonts w:ascii="Times New Roman" w:hAnsi="Times New Roman"/>
                <w:i/>
                <w:iCs/>
              </w:rPr>
              <w:t> </w:t>
            </w:r>
            <w:r w:rsidR="002518B3" w:rsidRPr="00C14800">
              <w:rPr>
                <w:rFonts w:ascii="Times New Roman" w:hAnsi="Times New Roman"/>
                <w:i/>
                <w:iCs/>
              </w:rPr>
              <w:t>400</w:t>
            </w:r>
            <w:r w:rsidR="002518B3">
              <w:rPr>
                <w:rFonts w:ascii="Times New Roman" w:hAnsi="Times New Roman"/>
                <w:i/>
                <w:iCs/>
              </w:rPr>
              <w:t xml:space="preserve">,00 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3428B513" w14:textId="77777777" w:rsidR="002518B3" w:rsidRPr="00C14800" w:rsidRDefault="002518B3" w:rsidP="00C17661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18B76429" w14:textId="77777777" w:rsidR="002518B3" w:rsidRPr="00C14800" w:rsidRDefault="002518B3" w:rsidP="00C17661">
            <w:pPr>
              <w:spacing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3 lata </w:t>
            </w:r>
          </w:p>
        </w:tc>
        <w:tc>
          <w:tcPr>
            <w:tcW w:w="951" w:type="pct"/>
            <w:shd w:val="clear" w:color="auto" w:fill="auto"/>
            <w:hideMark/>
          </w:tcPr>
          <w:p w14:paraId="4E8A2C98" w14:textId="77777777" w:rsidR="002518B3" w:rsidRPr="00C14800" w:rsidRDefault="002518B3" w:rsidP="00C17661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  <w:p w14:paraId="25DDA9CC" w14:textId="77777777" w:rsidR="002518B3" w:rsidRPr="00C14800" w:rsidRDefault="002518B3" w:rsidP="00C17661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3 lata, wykształcenie kierunkowe</w:t>
            </w:r>
          </w:p>
        </w:tc>
      </w:tr>
      <w:tr w:rsidR="002518B3" w:rsidRPr="00C14800" w14:paraId="726FB5D1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61BC4210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E3F475E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Podinspektor</w:t>
            </w:r>
          </w:p>
        </w:tc>
        <w:tc>
          <w:tcPr>
            <w:tcW w:w="0" w:type="auto"/>
            <w:shd w:val="clear" w:color="auto" w:fill="auto"/>
            <w:hideMark/>
          </w:tcPr>
          <w:p w14:paraId="2CA195AD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2 600,00</w:t>
            </w:r>
          </w:p>
        </w:tc>
        <w:tc>
          <w:tcPr>
            <w:tcW w:w="0" w:type="auto"/>
            <w:shd w:val="clear" w:color="auto" w:fill="auto"/>
            <w:hideMark/>
          </w:tcPr>
          <w:p w14:paraId="4DF7CDFC" w14:textId="4358E943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7</w:t>
            </w:r>
            <w:r w:rsidR="002518B3">
              <w:rPr>
                <w:rFonts w:ascii="Times New Roman" w:hAnsi="Times New Roman"/>
                <w:i/>
                <w:iCs/>
              </w:rPr>
              <w:t> </w:t>
            </w:r>
            <w:r w:rsidR="002518B3" w:rsidRPr="00C14800">
              <w:rPr>
                <w:rFonts w:ascii="Times New Roman" w:hAnsi="Times New Roman"/>
                <w:i/>
                <w:iCs/>
              </w:rPr>
              <w:t>000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36A628F8" w14:textId="77777777" w:rsidR="002518B3" w:rsidRPr="00C14800" w:rsidRDefault="002518B3" w:rsidP="00C17661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średnie, </w:t>
            </w:r>
          </w:p>
          <w:p w14:paraId="1F7E8591" w14:textId="77777777" w:rsidR="002518B3" w:rsidRPr="00C14800" w:rsidRDefault="002518B3" w:rsidP="00C17661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staż pracy 3 lata </w:t>
            </w:r>
          </w:p>
        </w:tc>
        <w:tc>
          <w:tcPr>
            <w:tcW w:w="951" w:type="pct"/>
            <w:shd w:val="clear" w:color="auto" w:fill="auto"/>
            <w:hideMark/>
          </w:tcPr>
          <w:p w14:paraId="53D6CC7D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wyższe, </w:t>
            </w:r>
          </w:p>
        </w:tc>
      </w:tr>
      <w:tr w:rsidR="002518B3" w:rsidRPr="00C14800" w14:paraId="59906E3C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429F0E08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6AEA3387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Samodzielny referent</w:t>
            </w:r>
          </w:p>
        </w:tc>
        <w:tc>
          <w:tcPr>
            <w:tcW w:w="0" w:type="auto"/>
            <w:shd w:val="clear" w:color="auto" w:fill="auto"/>
            <w:hideMark/>
          </w:tcPr>
          <w:p w14:paraId="35C7AE17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2 55</w:t>
            </w:r>
            <w:r w:rsidRPr="00C14800">
              <w:rPr>
                <w:rFonts w:ascii="Times New Roman" w:hAnsi="Times New Roman"/>
                <w:i/>
                <w:iCs/>
              </w:rPr>
              <w:t>0</w:t>
            </w:r>
            <w:r>
              <w:rPr>
                <w:rFonts w:ascii="Times New Roman" w:hAnsi="Times New Roman"/>
                <w:i/>
                <w:iCs/>
              </w:rPr>
              <w:t>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86E7F7F" w14:textId="35DF4690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6</w:t>
            </w:r>
            <w:r w:rsidR="002518B3">
              <w:rPr>
                <w:rFonts w:ascii="Times New Roman" w:hAnsi="Times New Roman"/>
                <w:i/>
                <w:iCs/>
              </w:rPr>
              <w:t> </w:t>
            </w:r>
            <w:r w:rsidR="002518B3" w:rsidRPr="00C14800">
              <w:rPr>
                <w:rFonts w:ascii="Times New Roman" w:hAnsi="Times New Roman"/>
                <w:i/>
                <w:iCs/>
              </w:rPr>
              <w:t>200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521E0E7E" w14:textId="77777777" w:rsidR="002518B3" w:rsidRPr="00C14800" w:rsidRDefault="002518B3" w:rsidP="00C17661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średnie,</w:t>
            </w:r>
          </w:p>
          <w:p w14:paraId="661ECC11" w14:textId="77777777" w:rsidR="002518B3" w:rsidRPr="00C14800" w:rsidRDefault="002518B3" w:rsidP="00C17661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 pracy 2 lata</w:t>
            </w:r>
          </w:p>
        </w:tc>
        <w:tc>
          <w:tcPr>
            <w:tcW w:w="951" w:type="pct"/>
            <w:shd w:val="clear" w:color="auto" w:fill="auto"/>
            <w:hideMark/>
          </w:tcPr>
          <w:p w14:paraId="46878F47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wyższe,</w:t>
            </w:r>
          </w:p>
        </w:tc>
      </w:tr>
      <w:tr w:rsidR="002518B3" w:rsidRPr="00C14800" w14:paraId="5EF1A0B8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4E1CCAA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35755992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Referent, kasjer, księgowy</w:t>
            </w:r>
          </w:p>
        </w:tc>
        <w:tc>
          <w:tcPr>
            <w:tcW w:w="0" w:type="auto"/>
            <w:shd w:val="clear" w:color="auto" w:fill="auto"/>
            <w:hideMark/>
          </w:tcPr>
          <w:p w14:paraId="71F9F84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2 550,00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DB68526" w14:textId="6E214A24" w:rsidR="002518B3" w:rsidRPr="00C14800" w:rsidRDefault="004F105C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518B3">
              <w:rPr>
                <w:rFonts w:ascii="Times New Roman" w:hAnsi="Times New Roman"/>
              </w:rPr>
              <w:t> 200,00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7E1ED60C" w14:textId="77777777" w:rsidR="002518B3" w:rsidRPr="00C14800" w:rsidRDefault="002518B3" w:rsidP="00C17661">
            <w:pPr>
              <w:spacing w:before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średnie, </w:t>
            </w:r>
          </w:p>
          <w:p w14:paraId="00068300" w14:textId="77777777" w:rsidR="002518B3" w:rsidRPr="00C14800" w:rsidRDefault="002518B3" w:rsidP="00C17661">
            <w:pPr>
              <w:spacing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2 lata</w:t>
            </w:r>
          </w:p>
        </w:tc>
        <w:tc>
          <w:tcPr>
            <w:tcW w:w="951" w:type="pct"/>
            <w:shd w:val="clear" w:color="auto" w:fill="auto"/>
            <w:hideMark/>
          </w:tcPr>
          <w:p w14:paraId="14DC3533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2518B3" w:rsidRPr="00C14800" w14:paraId="62D4AF5C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76AFAD5E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4C9AE6CF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Młodszy referent, młodszy księgowy</w:t>
            </w:r>
          </w:p>
        </w:tc>
        <w:tc>
          <w:tcPr>
            <w:tcW w:w="0" w:type="auto"/>
            <w:shd w:val="clear" w:color="auto" w:fill="auto"/>
            <w:hideMark/>
          </w:tcPr>
          <w:p w14:paraId="6D95702F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2 550,00</w:t>
            </w:r>
          </w:p>
        </w:tc>
        <w:tc>
          <w:tcPr>
            <w:tcW w:w="0" w:type="auto"/>
            <w:shd w:val="clear" w:color="auto" w:fill="auto"/>
            <w:hideMark/>
          </w:tcPr>
          <w:p w14:paraId="18FDA4E0" w14:textId="74AEEC54" w:rsidR="002518B3" w:rsidRPr="00C14800" w:rsidRDefault="00982D99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18B3">
              <w:rPr>
                <w:rFonts w:ascii="Times New Roman" w:hAnsi="Times New Roman"/>
              </w:rPr>
              <w:t> 900,00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55AAEB22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</w:t>
            </w:r>
          </w:p>
        </w:tc>
        <w:tc>
          <w:tcPr>
            <w:tcW w:w="951" w:type="pct"/>
            <w:shd w:val="clear" w:color="auto" w:fill="auto"/>
            <w:hideMark/>
          </w:tcPr>
          <w:p w14:paraId="190B5550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2518B3" w:rsidRPr="00C14800" w14:paraId="76C28408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458395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179C54B6" w14:textId="77777777" w:rsidR="002518B3" w:rsidRPr="00C14800" w:rsidRDefault="002518B3" w:rsidP="00C17661">
            <w:pPr>
              <w:spacing w:before="120" w:after="120"/>
              <w:ind w:left="0" w:firstLine="0"/>
              <w:jc w:val="left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Pracownik I stopnia wykonujący zadania w ramach prac interwencyjnych, robót publicznych</w:t>
            </w:r>
          </w:p>
        </w:tc>
        <w:tc>
          <w:tcPr>
            <w:tcW w:w="0" w:type="auto"/>
            <w:shd w:val="clear" w:color="auto" w:fill="auto"/>
            <w:hideMark/>
          </w:tcPr>
          <w:p w14:paraId="636A93FF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2 550,00</w:t>
            </w:r>
            <w:r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0ABC7B3A" w14:textId="120F53D7" w:rsidR="002518B3" w:rsidRPr="00C14800" w:rsidRDefault="00982D99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18B3">
              <w:rPr>
                <w:rFonts w:ascii="Times New Roman" w:hAnsi="Times New Roman"/>
              </w:rPr>
              <w:t> 600,00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7BD00E8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 xml:space="preserve">wykształcenie średnie, </w:t>
            </w:r>
          </w:p>
          <w:p w14:paraId="77CA1C31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  <w:r w:rsidRPr="00C14800">
              <w:rPr>
                <w:rFonts w:ascii="Times New Roman" w:hAnsi="Times New Roman"/>
                <w:i/>
                <w:iCs/>
              </w:rPr>
              <w:t>staż pracy 2 lata</w:t>
            </w:r>
          </w:p>
          <w:p w14:paraId="1FA88B33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51" w:type="pct"/>
            <w:shd w:val="clear" w:color="auto" w:fill="auto"/>
            <w:hideMark/>
          </w:tcPr>
          <w:p w14:paraId="1FF0DFB2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  <w:tr w:rsidR="002518B3" w:rsidRPr="00C14800" w14:paraId="6AC7F73F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F5014FA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5E418E37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Robotnik gospodarczy</w:t>
            </w:r>
          </w:p>
        </w:tc>
        <w:tc>
          <w:tcPr>
            <w:tcW w:w="0" w:type="auto"/>
            <w:shd w:val="clear" w:color="auto" w:fill="auto"/>
            <w:hideMark/>
          </w:tcPr>
          <w:p w14:paraId="13F9B431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2 300,00</w:t>
            </w:r>
          </w:p>
        </w:tc>
        <w:tc>
          <w:tcPr>
            <w:tcW w:w="0" w:type="auto"/>
            <w:shd w:val="clear" w:color="auto" w:fill="auto"/>
            <w:hideMark/>
          </w:tcPr>
          <w:p w14:paraId="6D8277F7" w14:textId="1146A890" w:rsidR="002518B3" w:rsidRPr="00C14800" w:rsidRDefault="00982D99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  <w:r w:rsidR="002518B3">
              <w:rPr>
                <w:rFonts w:ascii="Times New Roman" w:hAnsi="Times New Roman"/>
                <w:i/>
                <w:iCs/>
              </w:rPr>
              <w:t> 6</w:t>
            </w:r>
            <w:r w:rsidR="002518B3" w:rsidRPr="00C14800">
              <w:rPr>
                <w:rFonts w:ascii="Times New Roman" w:hAnsi="Times New Roman"/>
                <w:i/>
                <w:iCs/>
              </w:rPr>
              <w:t>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41413977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podstawowe</w:t>
            </w:r>
          </w:p>
        </w:tc>
        <w:tc>
          <w:tcPr>
            <w:tcW w:w="951" w:type="pct"/>
            <w:shd w:val="clear" w:color="auto" w:fill="auto"/>
            <w:hideMark/>
          </w:tcPr>
          <w:p w14:paraId="7E465215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zasadnicze zawodowe</w:t>
            </w:r>
          </w:p>
        </w:tc>
      </w:tr>
      <w:tr w:rsidR="002518B3" w:rsidRPr="00C14800" w14:paraId="0ABFA160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14652366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70BCF1C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Sprzątaczka</w:t>
            </w:r>
          </w:p>
        </w:tc>
        <w:tc>
          <w:tcPr>
            <w:tcW w:w="0" w:type="auto"/>
            <w:shd w:val="clear" w:color="auto" w:fill="auto"/>
            <w:hideMark/>
          </w:tcPr>
          <w:p w14:paraId="6B150A7C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2 250,00</w:t>
            </w:r>
          </w:p>
        </w:tc>
        <w:tc>
          <w:tcPr>
            <w:tcW w:w="0" w:type="auto"/>
            <w:shd w:val="clear" w:color="auto" w:fill="auto"/>
            <w:hideMark/>
          </w:tcPr>
          <w:p w14:paraId="2140226C" w14:textId="1F884B9C" w:rsidR="002518B3" w:rsidRPr="00C14800" w:rsidRDefault="00982D99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  <w:r w:rsidR="002518B3">
              <w:rPr>
                <w:rFonts w:ascii="Times New Roman" w:hAnsi="Times New Roman"/>
                <w:i/>
                <w:iCs/>
              </w:rPr>
              <w:t> 600,00</w:t>
            </w:r>
          </w:p>
        </w:tc>
        <w:tc>
          <w:tcPr>
            <w:tcW w:w="1025" w:type="pct"/>
            <w:shd w:val="clear" w:color="auto" w:fill="auto"/>
            <w:hideMark/>
          </w:tcPr>
          <w:p w14:paraId="347547F3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podstawowe</w:t>
            </w:r>
          </w:p>
        </w:tc>
        <w:tc>
          <w:tcPr>
            <w:tcW w:w="951" w:type="pct"/>
            <w:shd w:val="clear" w:color="auto" w:fill="auto"/>
            <w:hideMark/>
          </w:tcPr>
          <w:p w14:paraId="12561065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podstawowe</w:t>
            </w:r>
          </w:p>
        </w:tc>
      </w:tr>
      <w:tr w:rsidR="002518B3" w:rsidRPr="00C14800" w14:paraId="1B25B03A" w14:textId="77777777" w:rsidTr="00C17661">
        <w:trPr>
          <w:jc w:val="center"/>
        </w:trPr>
        <w:tc>
          <w:tcPr>
            <w:tcW w:w="315" w:type="pct"/>
            <w:shd w:val="clear" w:color="auto" w:fill="auto"/>
            <w:hideMark/>
          </w:tcPr>
          <w:p w14:paraId="749E9991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14800">
              <w:rPr>
                <w:rFonts w:ascii="Times New Roman" w:hAnsi="Times New Roman"/>
              </w:rPr>
              <w:t>.</w:t>
            </w:r>
          </w:p>
        </w:tc>
        <w:tc>
          <w:tcPr>
            <w:tcW w:w="1139" w:type="pct"/>
            <w:shd w:val="clear" w:color="auto" w:fill="auto"/>
            <w:hideMark/>
          </w:tcPr>
          <w:p w14:paraId="03764AA3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</w:rPr>
              <w:t>Pomoc administracyjna</w:t>
            </w:r>
          </w:p>
        </w:tc>
        <w:tc>
          <w:tcPr>
            <w:tcW w:w="0" w:type="auto"/>
            <w:shd w:val="clear" w:color="auto" w:fill="auto"/>
            <w:hideMark/>
          </w:tcPr>
          <w:p w14:paraId="6C1A0589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2 250,00</w:t>
            </w:r>
          </w:p>
        </w:tc>
        <w:tc>
          <w:tcPr>
            <w:tcW w:w="0" w:type="auto"/>
            <w:shd w:val="clear" w:color="auto" w:fill="auto"/>
            <w:hideMark/>
          </w:tcPr>
          <w:p w14:paraId="3D534D0F" w14:textId="2A1FD81D" w:rsidR="002518B3" w:rsidRPr="00C14800" w:rsidRDefault="00982D99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  <w:r w:rsidR="002518B3">
              <w:rPr>
                <w:rFonts w:ascii="Times New Roman" w:hAnsi="Times New Roman"/>
                <w:i/>
                <w:iCs/>
              </w:rPr>
              <w:t> 9</w:t>
            </w:r>
            <w:r w:rsidR="002518B3" w:rsidRPr="00C14800">
              <w:rPr>
                <w:rFonts w:ascii="Times New Roman" w:hAnsi="Times New Roman"/>
                <w:i/>
                <w:iCs/>
              </w:rPr>
              <w:t>00</w:t>
            </w:r>
            <w:r w:rsidR="002518B3">
              <w:rPr>
                <w:rFonts w:ascii="Times New Roman" w:hAnsi="Times New Roman"/>
                <w:i/>
                <w:iCs/>
              </w:rPr>
              <w:t>,00</w:t>
            </w:r>
            <w:r w:rsidR="002518B3" w:rsidRPr="00C14800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hideMark/>
          </w:tcPr>
          <w:p w14:paraId="3FC00EB1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średnie</w:t>
            </w:r>
          </w:p>
        </w:tc>
        <w:tc>
          <w:tcPr>
            <w:tcW w:w="951" w:type="pct"/>
            <w:shd w:val="clear" w:color="auto" w:fill="auto"/>
            <w:hideMark/>
          </w:tcPr>
          <w:p w14:paraId="460078C3" w14:textId="77777777" w:rsidR="002518B3" w:rsidRPr="00C14800" w:rsidRDefault="002518B3" w:rsidP="00C17661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C14800">
              <w:rPr>
                <w:rFonts w:ascii="Times New Roman" w:hAnsi="Times New Roman"/>
                <w:i/>
                <w:iCs/>
              </w:rPr>
              <w:t>wykształcenie wyższe</w:t>
            </w:r>
          </w:p>
        </w:tc>
      </w:tr>
    </w:tbl>
    <w:p w14:paraId="50F4FA3D" w14:textId="66966519" w:rsidR="00601A2A" w:rsidRDefault="002518B3" w:rsidP="00EE09D4">
      <w:pPr>
        <w:spacing w:before="120" w:after="120"/>
        <w:ind w:left="0" w:firstLine="0"/>
      </w:pPr>
      <w:r w:rsidRPr="00C14800">
        <w:rPr>
          <w:rFonts w:ascii="Times New Roman" w:hAnsi="Times New Roman"/>
        </w:rPr>
        <w:t> </w:t>
      </w:r>
      <w:r w:rsidRPr="00C14800">
        <w:rPr>
          <w:rFonts w:ascii="Times New Roman" w:hAnsi="Times New Roman"/>
          <w:sz w:val="18"/>
          <w:szCs w:val="18"/>
        </w:rPr>
        <w:t>Art.5.ust.  2  ustawy  z  dnia  21  listopada  2008  r.  o  pracownikach  samorządowych  (Dz.  U.  Z  2019  r.  poz.  1282)  stanowi,  że:  „Na stanowisku  sekretarza  może  być  zatrudniona  osoba  posiadająca  co  najmniej  czteroletni  staż  pracy  na  stanowisku  urzędniczym  w jednostkach,  o  których  mowa  w  art.  2,  w  tym  co najmniej  dwuletni  staż  pracy  na  kierowniczym  stanowisku  urzędniczym  w  tych jednostkach lub osoba posiadająca co najmniej czteroletni staż pracy na stanowisku urzędniczym w jednostkach, o których mowa w art. 2, oraz co najmniej dwuletni staż pracy na kierowniczym stanowisku urzędniczym w innych jednostkach sektora finansów publicznych”</w:t>
      </w:r>
    </w:p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B3"/>
    <w:rsid w:val="002518B3"/>
    <w:rsid w:val="00470CBC"/>
    <w:rsid w:val="004F105C"/>
    <w:rsid w:val="005C07F9"/>
    <w:rsid w:val="00601A2A"/>
    <w:rsid w:val="007D1B92"/>
    <w:rsid w:val="00982D99"/>
    <w:rsid w:val="00996BC5"/>
    <w:rsid w:val="00A76EF0"/>
    <w:rsid w:val="00EE09D4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182"/>
  <w15:chartTrackingRefBased/>
  <w15:docId w15:val="{0EA304C6-DCD2-429D-8D3A-E89777E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8B3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2022-06-22T06:26:00Z</cp:lastPrinted>
  <dcterms:created xsi:type="dcterms:W3CDTF">2022-06-21T13:31:00Z</dcterms:created>
  <dcterms:modified xsi:type="dcterms:W3CDTF">2022-06-22T08:32:00Z</dcterms:modified>
</cp:coreProperties>
</file>