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36219D8F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1F1EF6">
        <w:rPr>
          <w:rFonts w:ascii="Times New Roman" w:hAnsi="Times New Roman" w:cs="Times New Roman"/>
          <w:sz w:val="24"/>
          <w:szCs w:val="24"/>
        </w:rPr>
        <w:t>588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956C0E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</w:t>
      </w:r>
      <w:r w:rsidR="00B35F22">
        <w:rPr>
          <w:rFonts w:ascii="Times New Roman" w:hAnsi="Times New Roman" w:cs="Times New Roman"/>
          <w:sz w:val="24"/>
          <w:szCs w:val="24"/>
        </w:rPr>
        <w:t xml:space="preserve">  </w:t>
      </w:r>
      <w:r w:rsidR="001F1EF6">
        <w:rPr>
          <w:rFonts w:ascii="Times New Roman" w:hAnsi="Times New Roman" w:cs="Times New Roman"/>
          <w:sz w:val="24"/>
          <w:szCs w:val="24"/>
        </w:rPr>
        <w:t>15</w:t>
      </w:r>
      <w:r w:rsidR="0076020C">
        <w:rPr>
          <w:rFonts w:ascii="Times New Roman" w:hAnsi="Times New Roman" w:cs="Times New Roman"/>
          <w:sz w:val="24"/>
          <w:szCs w:val="24"/>
        </w:rPr>
        <w:t>.</w:t>
      </w:r>
      <w:r w:rsidR="006E0452">
        <w:rPr>
          <w:rFonts w:ascii="Times New Roman" w:hAnsi="Times New Roman" w:cs="Times New Roman"/>
          <w:sz w:val="24"/>
          <w:szCs w:val="24"/>
        </w:rPr>
        <w:t>0</w:t>
      </w:r>
      <w:r w:rsidR="00956C0E">
        <w:rPr>
          <w:rFonts w:ascii="Times New Roman" w:hAnsi="Times New Roman" w:cs="Times New Roman"/>
          <w:sz w:val="24"/>
          <w:szCs w:val="24"/>
        </w:rPr>
        <w:t>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956C0E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6E015EF9" w:rsidR="0076020C" w:rsidRPr="00FA7A13" w:rsidRDefault="006A3E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55FC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62FC4">
        <w:rPr>
          <w:rFonts w:ascii="Times New Roman" w:hAnsi="Times New Roman" w:cs="Times New Roman"/>
          <w:sz w:val="32"/>
          <w:szCs w:val="32"/>
        </w:rPr>
        <w:t xml:space="preserve">       </w:t>
      </w:r>
      <w:r w:rsidR="006E0452">
        <w:rPr>
          <w:rFonts w:ascii="Times New Roman" w:hAnsi="Times New Roman" w:cs="Times New Roman"/>
          <w:sz w:val="32"/>
          <w:szCs w:val="32"/>
        </w:rPr>
        <w:t xml:space="preserve">    </w:t>
      </w:r>
      <w:r w:rsidRPr="00955FCF">
        <w:rPr>
          <w:rFonts w:ascii="Times New Roman" w:hAnsi="Times New Roman" w:cs="Times New Roman"/>
          <w:sz w:val="32"/>
          <w:szCs w:val="32"/>
        </w:rPr>
        <w:t xml:space="preserve"> </w:t>
      </w:r>
      <w:r w:rsidR="00AC6A17">
        <w:rPr>
          <w:rFonts w:ascii="Times New Roman" w:hAnsi="Times New Roman" w:cs="Times New Roman"/>
          <w:sz w:val="32"/>
          <w:szCs w:val="32"/>
        </w:rPr>
        <w:t xml:space="preserve"> 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F161E3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 </w:t>
      </w:r>
    </w:p>
    <w:p w14:paraId="5FB2B61C" w14:textId="0FF24E51" w:rsidR="00171851" w:rsidRDefault="006A3E07" w:rsidP="00DD680D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</w:t>
      </w:r>
      <w:r w:rsidR="009F6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956C0E">
        <w:rPr>
          <w:rFonts w:ascii="Times New Roman" w:hAnsi="Times New Roman" w:cs="Times New Roman"/>
          <w:sz w:val="24"/>
          <w:szCs w:val="24"/>
        </w:rPr>
        <w:t>1</w:t>
      </w:r>
      <w:r w:rsidR="00064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956C0E">
        <w:rPr>
          <w:rFonts w:ascii="Times New Roman" w:hAnsi="Times New Roman" w:cs="Times New Roman"/>
          <w:sz w:val="24"/>
          <w:szCs w:val="24"/>
        </w:rPr>
        <w:t>899</w:t>
      </w:r>
      <w:r w:rsidR="007858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78584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78584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785849">
        <w:rPr>
          <w:rFonts w:ascii="Times New Roman" w:hAnsi="Times New Roman" w:cs="Times New Roman"/>
          <w:sz w:val="24"/>
          <w:szCs w:val="24"/>
        </w:rPr>
        <w:t xml:space="preserve"> przetargu nieograniczonego</w:t>
      </w:r>
      <w:r w:rsidR="00B722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6308" w:type="dxa"/>
        <w:tblInd w:w="-1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807"/>
        <w:gridCol w:w="975"/>
        <w:gridCol w:w="1534"/>
        <w:gridCol w:w="1253"/>
        <w:gridCol w:w="1812"/>
        <w:gridCol w:w="7368"/>
        <w:gridCol w:w="857"/>
      </w:tblGrid>
      <w:tr w:rsidR="00C74CA9" w:rsidRPr="00143B69" w14:paraId="0CB56333" w14:textId="77777777" w:rsidTr="000408A3">
        <w:trPr>
          <w:trHeight w:val="536"/>
        </w:trPr>
        <w:tc>
          <w:tcPr>
            <w:tcW w:w="283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07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666C62D5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A163DB" w:rsidRPr="005D4A16">
              <w:rPr>
                <w:rFonts w:ascii="Times New Roman" w:hAnsi="Times New Roman" w:cs="Times New Roman"/>
              </w:rPr>
              <w:t xml:space="preserve"> dla budynku</w:t>
            </w:r>
          </w:p>
        </w:tc>
        <w:tc>
          <w:tcPr>
            <w:tcW w:w="7368" w:type="dxa"/>
          </w:tcPr>
          <w:p w14:paraId="0CCCC6AA" w14:textId="5329A3BC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7" w:type="dxa"/>
          </w:tcPr>
          <w:p w14:paraId="6B0DD51B" w14:textId="55057C38" w:rsidR="00C74CA9" w:rsidRPr="00143B69" w:rsidRDefault="00F82A74" w:rsidP="00F8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49E1"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0408A3">
        <w:trPr>
          <w:trHeight w:val="2491"/>
        </w:trPr>
        <w:tc>
          <w:tcPr>
            <w:tcW w:w="283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73275981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14:paraId="4B751082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10E4D5A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04EAA19" w14:textId="5EDF0265" w:rsidR="003F3362" w:rsidRPr="00143B69" w:rsidRDefault="00962FC4" w:rsidP="009F6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</w:t>
            </w:r>
            <w:r w:rsidR="00F72604">
              <w:rPr>
                <w:rFonts w:ascii="Times New Roman" w:hAnsi="Times New Roman" w:cs="Times New Roman"/>
              </w:rPr>
              <w:t xml:space="preserve">ęb </w:t>
            </w:r>
            <w:r w:rsidR="00785849">
              <w:rPr>
                <w:rFonts w:ascii="Times New Roman" w:hAnsi="Times New Roman" w:cs="Times New Roman"/>
              </w:rPr>
              <w:t>4</w:t>
            </w:r>
            <w:r w:rsidR="00F72604">
              <w:rPr>
                <w:rFonts w:ascii="Times New Roman" w:hAnsi="Times New Roman" w:cs="Times New Roman"/>
              </w:rPr>
              <w:t xml:space="preserve"> Trzcińsko-</w:t>
            </w:r>
            <w:r w:rsidR="00F72604" w:rsidRPr="004855DE">
              <w:rPr>
                <w:rFonts w:ascii="Times New Roman" w:hAnsi="Times New Roman" w:cs="Times New Roman"/>
                <w:sz w:val="20"/>
                <w:szCs w:val="20"/>
              </w:rPr>
              <w:t>Zdrój</w:t>
            </w:r>
            <w:r w:rsidR="00F72604">
              <w:rPr>
                <w:rFonts w:ascii="Times New Roman" w:hAnsi="Times New Roman" w:cs="Times New Roman"/>
              </w:rPr>
              <w:t xml:space="preserve"> </w:t>
            </w:r>
            <w:r w:rsidR="00F72604" w:rsidRPr="009F69C0">
              <w:rPr>
                <w:rFonts w:ascii="Times New Roman" w:hAnsi="Times New Roman" w:cs="Times New Roman"/>
                <w:sz w:val="20"/>
                <w:szCs w:val="20"/>
              </w:rPr>
              <w:t>(ul.</w:t>
            </w:r>
            <w:r w:rsidR="001678BF">
              <w:rPr>
                <w:rFonts w:ascii="Times New Roman" w:hAnsi="Times New Roman" w:cs="Times New Roman"/>
              </w:rPr>
              <w:t xml:space="preserve"> </w:t>
            </w:r>
            <w:r w:rsidR="009F69C0" w:rsidRPr="004855DE">
              <w:rPr>
                <w:rFonts w:ascii="Times New Roman" w:hAnsi="Times New Roman" w:cs="Times New Roman"/>
                <w:sz w:val="20"/>
                <w:szCs w:val="20"/>
              </w:rPr>
              <w:t>Sojuszników</w:t>
            </w:r>
            <w:r w:rsidR="00F72604" w:rsidRPr="00485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" w:type="dxa"/>
          </w:tcPr>
          <w:p w14:paraId="04E04DD0" w14:textId="77777777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37E6174" w14:textId="77777777" w:rsidR="001307F8" w:rsidRDefault="001307F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C15D80A" w14:textId="7CB185DD" w:rsidR="00C74CA9" w:rsidRPr="00143B69" w:rsidRDefault="00E8243C" w:rsidP="0061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04239">
              <w:rPr>
                <w:rFonts w:ascii="Times New Roman" w:hAnsi="Times New Roman" w:cs="Times New Roman"/>
              </w:rPr>
              <w:t xml:space="preserve">z. nr </w:t>
            </w:r>
            <w:r w:rsidR="009F69C0">
              <w:rPr>
                <w:rFonts w:ascii="Times New Roman" w:hAnsi="Times New Roman" w:cs="Times New Roman"/>
              </w:rPr>
              <w:t>113/5</w:t>
            </w:r>
          </w:p>
        </w:tc>
        <w:tc>
          <w:tcPr>
            <w:tcW w:w="975" w:type="dxa"/>
          </w:tcPr>
          <w:p w14:paraId="5CF3FC60" w14:textId="77777777" w:rsidR="00F35D57" w:rsidRDefault="00F35D57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7121D68F" w14:textId="77777777" w:rsidR="001E71A1" w:rsidRDefault="001E71A1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5D59D55A" w14:textId="622935F9" w:rsidR="00C74CA9" w:rsidRPr="00B835E4" w:rsidRDefault="00B835E4" w:rsidP="00B83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72604">
              <w:rPr>
                <w:rFonts w:ascii="Times New Roman" w:hAnsi="Times New Roman" w:cs="Times New Roman"/>
              </w:rPr>
              <w:t>z</w:t>
            </w:r>
            <w:r w:rsidR="001E71A1">
              <w:rPr>
                <w:rFonts w:ascii="Times New Roman" w:hAnsi="Times New Roman" w:cs="Times New Roman"/>
              </w:rPr>
              <w:t xml:space="preserve"> </w:t>
            </w:r>
            <w:r w:rsidR="00F72604">
              <w:rPr>
                <w:rFonts w:ascii="Times New Roman" w:hAnsi="Times New Roman" w:cs="Times New Roman"/>
              </w:rPr>
              <w:t>-</w:t>
            </w:r>
            <w:r w:rsidR="001E71A1">
              <w:rPr>
                <w:rFonts w:ascii="Times New Roman" w:hAnsi="Times New Roman" w:cs="Times New Roman"/>
                <w:b/>
                <w:bCs/>
              </w:rPr>
              <w:t>138</w:t>
            </w:r>
            <w:r w:rsidR="00785849" w:rsidRPr="00785849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r w:rsidR="001678BF" w:rsidRPr="00785849">
              <w:rPr>
                <w:rFonts w:ascii="Times New Roman" w:hAnsi="Times New Roman" w:cs="Times New Roman"/>
                <w:b/>
                <w:bCs/>
              </w:rPr>
              <w:t>m²</w:t>
            </w:r>
          </w:p>
          <w:p w14:paraId="74F08EB9" w14:textId="6EF322CD" w:rsidR="001678BF" w:rsidRPr="00785849" w:rsidRDefault="001678BF" w:rsidP="00785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532AF27B" w14:textId="77777777" w:rsidR="00C74CA9" w:rsidRDefault="00C74CA9" w:rsidP="00962FC4">
            <w:pPr>
              <w:rPr>
                <w:rFonts w:ascii="Times New Roman" w:hAnsi="Times New Roman" w:cs="Times New Roman"/>
              </w:rPr>
            </w:pPr>
          </w:p>
          <w:p w14:paraId="295C52AE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0EF44492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5E55B4DC" w14:textId="44BB15C8" w:rsidR="00ED11AC" w:rsidRPr="00143B69" w:rsidRDefault="00B7270C" w:rsidP="0096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408A3">
              <w:rPr>
                <w:rFonts w:ascii="Times New Roman" w:hAnsi="Times New Roman" w:cs="Times New Roman"/>
              </w:rPr>
              <w:t>20</w:t>
            </w:r>
            <w:r w:rsidR="00CB51D5">
              <w:rPr>
                <w:rFonts w:ascii="Times New Roman" w:hAnsi="Times New Roman" w:cs="Times New Roman"/>
              </w:rPr>
              <w:t>.</w:t>
            </w:r>
            <w:r w:rsidR="000408A3">
              <w:rPr>
                <w:rFonts w:ascii="Times New Roman" w:hAnsi="Times New Roman" w:cs="Times New Roman"/>
              </w:rPr>
              <w:t>0</w:t>
            </w:r>
            <w:r w:rsidR="00CB51D5">
              <w:rPr>
                <w:rFonts w:ascii="Times New Roman" w:hAnsi="Times New Roman" w:cs="Times New Roman"/>
              </w:rPr>
              <w:t>00</w:t>
            </w:r>
            <w:r w:rsidR="007E0C1A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253" w:type="dxa"/>
          </w:tcPr>
          <w:p w14:paraId="15D712EC" w14:textId="77777777" w:rsidR="00386E66" w:rsidRDefault="00386E66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BB5B4E" w:rsidRDefault="00BB5B4E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6A67FB10" w:rsidR="00C74CA9" w:rsidRPr="00143B69" w:rsidRDefault="00785849" w:rsidP="00ED1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bud. inny nie-</w:t>
            </w:r>
            <w:r w:rsidR="00CB01AB">
              <w:rPr>
                <w:rFonts w:ascii="Times New Roman" w:hAnsi="Times New Roman" w:cs="Times New Roman"/>
              </w:rPr>
              <w:t xml:space="preserve"> mieszk</w:t>
            </w:r>
            <w:r w:rsidR="00ED11AC">
              <w:rPr>
                <w:rFonts w:ascii="Times New Roman" w:hAnsi="Times New Roman" w:cs="Times New Roman"/>
              </w:rPr>
              <w:t>al</w:t>
            </w:r>
            <w:r w:rsidR="00CB01AB">
              <w:rPr>
                <w:rFonts w:ascii="Times New Roman" w:hAnsi="Times New Roman" w:cs="Times New Roman"/>
              </w:rPr>
              <w:t>ny</w:t>
            </w:r>
            <w:r w:rsidR="008E1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</w:tcPr>
          <w:p w14:paraId="6EAF4138" w14:textId="77777777" w:rsidR="00C74CA9" w:rsidRPr="00ED11AC" w:rsidRDefault="00C74CA9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B132F" w14:textId="77777777" w:rsidR="001307F8" w:rsidRPr="00ED11AC" w:rsidRDefault="001307F8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048C6" w14:textId="77777777" w:rsidR="002B2A21" w:rsidRPr="00ED11AC" w:rsidRDefault="002B2A21" w:rsidP="001307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65FC3A" w14:textId="01613684" w:rsidR="00C74CA9" w:rsidRPr="00ED11AC" w:rsidRDefault="00B7270C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4CA9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4855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43876/0</w:t>
            </w:r>
          </w:p>
        </w:tc>
        <w:tc>
          <w:tcPr>
            <w:tcW w:w="7368" w:type="dxa"/>
          </w:tcPr>
          <w:p w14:paraId="1026AA8F" w14:textId="161EEF52" w:rsidR="0055461D" w:rsidRDefault="00A13A51" w:rsidP="00272A1F">
            <w:pPr>
              <w:jc w:val="both"/>
              <w:rPr>
                <w:rFonts w:ascii="Times New Roman" w:hAnsi="Times New Roman" w:cs="Times New Roman"/>
              </w:rPr>
            </w:pPr>
            <w:r w:rsidRPr="0060383F">
              <w:rPr>
                <w:rFonts w:ascii="Times New Roman" w:hAnsi="Times New Roman" w:cs="Times New Roman"/>
              </w:rPr>
              <w:t xml:space="preserve">Rok budowy </w:t>
            </w:r>
            <w:r w:rsidR="0055461D">
              <w:rPr>
                <w:rFonts w:ascii="Times New Roman" w:hAnsi="Times New Roman" w:cs="Times New Roman"/>
              </w:rPr>
              <w:t>przed 1939</w:t>
            </w:r>
            <w:r w:rsidRPr="0060383F">
              <w:rPr>
                <w:rFonts w:ascii="Times New Roman" w:hAnsi="Times New Roman" w:cs="Times New Roman"/>
              </w:rPr>
              <w:t>. Budynek murowany</w:t>
            </w:r>
            <w:r w:rsidR="0055461D">
              <w:rPr>
                <w:rFonts w:ascii="Times New Roman" w:hAnsi="Times New Roman" w:cs="Times New Roman"/>
              </w:rPr>
              <w:t xml:space="preserve">, jednokondygnacyjny, niepodpiwniczony, przylega bezpośrednio do bryły budynku nr ewid. 378 na dz. nr 113/6 oraz do budynku nr ewid. 374 na dz. 113/2 obr. 4 m. Trzcińsko-Zdrój. </w:t>
            </w:r>
          </w:p>
          <w:p w14:paraId="15E7EE0D" w14:textId="274DEF15" w:rsidR="0055461D" w:rsidRPr="00DD680D" w:rsidRDefault="008E1BF0" w:rsidP="00272A1F">
            <w:pPr>
              <w:jc w:val="both"/>
              <w:rPr>
                <w:rFonts w:ascii="Times New Roman" w:hAnsi="Times New Roman" w:cs="Times New Roman"/>
                <w:vanish/>
                <w:specVanish/>
              </w:rPr>
            </w:pPr>
            <w:r>
              <w:rPr>
                <w:rFonts w:ascii="Times New Roman" w:hAnsi="Times New Roman" w:cs="Times New Roman"/>
              </w:rPr>
              <w:t>Powierzchnia zabudowy budynku – 138,00 m</w:t>
            </w:r>
            <w:r w:rsidRPr="008E1BF0">
              <w:rPr>
                <w:rFonts w:ascii="Times New Roman" w:hAnsi="Times New Roman" w:cs="Times New Roman"/>
                <w:vertAlign w:val="superscript"/>
              </w:rPr>
              <w:t>2</w:t>
            </w:r>
            <w:r w:rsidR="007C744A">
              <w:rPr>
                <w:rFonts w:ascii="Times New Roman" w:hAnsi="Times New Roman" w:cs="Times New Roman"/>
              </w:rPr>
              <w:t xml:space="preserve"> – natomiast pow. użytkowa budynku wynosi 124,00 m</w:t>
            </w:r>
            <w:r w:rsidR="007C744A" w:rsidRPr="008E1BF0">
              <w:rPr>
                <w:rFonts w:ascii="Times New Roman" w:hAnsi="Times New Roman" w:cs="Times New Roman"/>
                <w:vertAlign w:val="superscript"/>
              </w:rPr>
              <w:t>2</w:t>
            </w:r>
            <w:r w:rsidR="007C744A">
              <w:rPr>
                <w:rFonts w:ascii="Times New Roman" w:hAnsi="Times New Roman" w:cs="Times New Roman"/>
              </w:rPr>
              <w:t xml:space="preserve">. Budynek inny – niemieszkalny (gospodarczo-magazynowy). </w:t>
            </w:r>
            <w:r w:rsidR="007731A9">
              <w:rPr>
                <w:rFonts w:ascii="Times New Roman" w:hAnsi="Times New Roman" w:cs="Times New Roman"/>
              </w:rPr>
              <w:t xml:space="preserve">Ściany zew. z cegły pełnej licowej. Zaprawa między spoinami zwietrzała, kruszy się i osypuje. Dach – belki drewniane, odeskowane, kryty papą na lepiku. Murłaty, belki i deski zmurszałe, zagrzybione i przegniłe. </w:t>
            </w:r>
          </w:p>
          <w:p w14:paraId="17302321" w14:textId="274E5FD1" w:rsidR="00C74CA9" w:rsidRPr="003015DF" w:rsidRDefault="00DD680D" w:rsidP="00272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Dach w całości kwalifikuje się do wymiany. </w:t>
            </w:r>
            <w:r w:rsidR="00A13A51" w:rsidRPr="0060383F">
              <w:rPr>
                <w:rFonts w:ascii="Times New Roman" w:hAnsi="Times New Roman" w:cs="Times New Roman"/>
              </w:rPr>
              <w:t>Brak obróbek blacharskich, rynien i rur spustowych.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A51" w:rsidRPr="0060383F">
              <w:rPr>
                <w:rFonts w:ascii="Times New Roman" w:hAnsi="Times New Roman" w:cs="Times New Roman"/>
              </w:rPr>
              <w:t xml:space="preserve">Tynki wew. cementowo-wapienne. </w:t>
            </w:r>
            <w:r w:rsidR="003015DF" w:rsidRPr="003015DF">
              <w:rPr>
                <w:rFonts w:ascii="Times New Roman" w:hAnsi="Times New Roman" w:cs="Times New Roman"/>
                <w:b/>
                <w:bCs/>
              </w:rPr>
              <w:t xml:space="preserve">Dojazd do działki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brak bezpośredniego dostępu do drogi publicznej – ul. Sojuszników (droga powiatowa) dz. nr ewidencyjny 97, istnieje możliwość dojazdu tylko poprzez działkę</w:t>
            </w:r>
            <w:r w:rsidR="00926F48">
              <w:rPr>
                <w:rFonts w:ascii="Times New Roman" w:hAnsi="Times New Roman" w:cs="Times New Roman"/>
              </w:rPr>
              <w:t xml:space="preserve"> nr 113/3 stanowiącą własność Gminy Trzcińsko-Zdrój. </w:t>
            </w:r>
          </w:p>
        </w:tc>
        <w:tc>
          <w:tcPr>
            <w:tcW w:w="857" w:type="dxa"/>
          </w:tcPr>
          <w:p w14:paraId="36FCC18F" w14:textId="26EE188A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EA7F78" w:rsidRDefault="00EA7F7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BB5B4E" w:rsidRDefault="00BB5B4E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1715F9AA" w:rsidR="00C74CA9" w:rsidRPr="00143B69" w:rsidRDefault="00A636C8" w:rsidP="00C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0FF76550" w14:textId="660140DD" w:rsidR="006A3E07" w:rsidRPr="00EA41C8" w:rsidRDefault="002E7E5C" w:rsidP="000408A3">
      <w:pPr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5337B83D" w14:textId="7475142F" w:rsidR="00F42E50" w:rsidRPr="009F5237" w:rsidRDefault="00F42E50" w:rsidP="007C7F09">
      <w:pPr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Wykaz nieruchomości przeznaczonych do sprzedaży w drodze przetargu wywieszono na okres 21 dni, tj. od ...03.2022 r. na tablicy ogłoszeń Urzędu Miejskiego w Trzcińsku-Zdroju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Informację o wywieszeniu wykazu podaje się do publicznej wiadomości poprzez ogłoszenie w prasie lokalnej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Gazecie Kurier Szczeciński.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Ponadto wykaz publikuje się na stronie internetowej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bip.trzcinsko-zdroj.pl</w:t>
      </w:r>
    </w:p>
    <w:p w14:paraId="141D0E27" w14:textId="7102A286" w:rsidR="00CA749E" w:rsidRPr="005513EB" w:rsidRDefault="006F073E" w:rsidP="00004B34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i/>
          <w:iCs/>
          <w:u w:val="single"/>
          <w:lang w:eastAsia="zh-CN"/>
        </w:rPr>
      </w:pPr>
      <w:r w:rsidRPr="005513EB">
        <w:rPr>
          <w:rFonts w:ascii="Times New Roman" w:eastAsia="SimSun" w:hAnsi="Times New Roman" w:cs="Times New Roman"/>
          <w:b/>
          <w:bCs/>
          <w:i/>
          <w:iCs/>
          <w:u w:val="single"/>
          <w:lang w:eastAsia="zh-CN"/>
        </w:rPr>
        <w:t xml:space="preserve">Nieruchomość jest obciążona </w:t>
      </w:r>
      <w:r w:rsidR="009F5237" w:rsidRPr="005513EB">
        <w:rPr>
          <w:rFonts w:ascii="Times New Roman" w:eastAsia="SimSun" w:hAnsi="Times New Roman" w:cs="Times New Roman"/>
          <w:b/>
          <w:bCs/>
          <w:i/>
          <w:iCs/>
          <w:u w:val="single"/>
          <w:lang w:eastAsia="zh-CN"/>
        </w:rPr>
        <w:t>bezumownym użytkownikiem.</w:t>
      </w:r>
      <w:r w:rsidR="002861BB">
        <w:rPr>
          <w:rFonts w:ascii="Times New Roman" w:eastAsia="SimSun" w:hAnsi="Times New Roman" w:cs="Times New Roman"/>
          <w:b/>
          <w:bCs/>
          <w:i/>
          <w:iCs/>
          <w:u w:val="single"/>
          <w:lang w:eastAsia="zh-CN"/>
        </w:rPr>
        <w:t xml:space="preserve"> </w:t>
      </w:r>
      <w:r w:rsidR="00292A68">
        <w:rPr>
          <w:rFonts w:ascii="Times New Roman" w:eastAsia="SimSun" w:hAnsi="Times New Roman" w:cs="Times New Roman"/>
          <w:b/>
          <w:bCs/>
          <w:i/>
          <w:iCs/>
          <w:u w:val="single"/>
          <w:lang w:eastAsia="zh-CN"/>
        </w:rPr>
        <w:t xml:space="preserve">Obecnie przed Sądem Rejonowym w Gryfinie zawisł spór o wydanie części nieruchomości budynkowej zajętej bez tytułu prawnego przez osobę trzecią. </w:t>
      </w:r>
    </w:p>
    <w:p w14:paraId="6AB6E05D" w14:textId="4DD3292F" w:rsidR="009F5237" w:rsidRPr="009F5237" w:rsidRDefault="003C62F4" w:rsidP="007C7F09">
      <w:pPr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lang w:eastAsia="zh-CN"/>
        </w:rPr>
      </w:pPr>
      <w:r w:rsidRPr="005B290F">
        <w:rPr>
          <w:rFonts w:ascii="Times New Roman" w:eastAsia="SimSun" w:hAnsi="Times New Roman" w:cs="Times New Roman"/>
          <w:b/>
          <w:bCs/>
          <w:lang w:eastAsia="zh-CN"/>
        </w:rPr>
        <w:t>W dziale III KW: ciężary i ograniczenia</w:t>
      </w:r>
      <w:r>
        <w:rPr>
          <w:rFonts w:ascii="Times New Roman" w:eastAsia="SimSun" w:hAnsi="Times New Roman" w:cs="Times New Roman"/>
          <w:lang w:eastAsia="zh-CN"/>
        </w:rPr>
        <w:t xml:space="preserve"> – </w:t>
      </w:r>
      <w:r w:rsidR="009F5237">
        <w:rPr>
          <w:rFonts w:ascii="Times New Roman" w:eastAsia="SimSun" w:hAnsi="Times New Roman" w:cs="Times New Roman"/>
          <w:lang w:eastAsia="zh-CN"/>
        </w:rPr>
        <w:t>wpis dotyczący ustanowienia na działce nr 113/3 służebności gruntowej dojścia i dojazdu do drogi publicznej na rzecz każdoczesnego z właścicieli działek: 113/2; 113/12; 113/15; 113/6; 113/16; 113/8; 113/13; 113/14 i 113/11.</w:t>
      </w:r>
    </w:p>
    <w:p w14:paraId="63ED89E4" w14:textId="6141A484" w:rsidR="002D7E05" w:rsidRPr="00292A68" w:rsidRDefault="003F7C30" w:rsidP="007C7F09">
      <w:pPr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A68">
        <w:rPr>
          <w:rFonts w:ascii="Times New Roman" w:eastAsia="SimSun" w:hAnsi="Times New Roman" w:cs="Times New Roman"/>
          <w:b/>
          <w:bCs/>
          <w:lang w:eastAsia="zh-CN"/>
        </w:rPr>
        <w:t xml:space="preserve">Do ceny ustalonej w drodze przetargu zostanie naliczony podatek VAT zgodnie z obowiązującymi przepisami. </w:t>
      </w:r>
    </w:p>
    <w:p w14:paraId="18E55B42" w14:textId="31C16933" w:rsidR="00501328" w:rsidRPr="00501328" w:rsidRDefault="00501328" w:rsidP="007C7F09">
      <w:pPr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914851">
        <w:rPr>
          <w:rFonts w:ascii="Times New Roman" w:eastAsia="SimSun" w:hAnsi="Times New Roman" w:cs="Times New Roman"/>
          <w:lang w:eastAsia="zh-CN"/>
        </w:rPr>
        <w:t>Osobom, którym</w:t>
      </w:r>
      <w:r w:rsidRPr="0027640D">
        <w:rPr>
          <w:rFonts w:ascii="Times New Roman" w:eastAsia="SimSun" w:hAnsi="Times New Roman" w:cs="Times New Roman"/>
          <w:lang w:eastAsia="zh-CN"/>
        </w:rPr>
        <w:t xml:space="preserve"> przysługuje pierwszeństwo w nabyciu nieruchomości na podstawie art. 34 ust. 1 pkt 1 i pkt 2 ustawy o gospodarce nieruchomościami mogą w terminie 6 tygodni od daty wywieszenia wykazu złożyć wniosek o jej nabycie.</w:t>
      </w:r>
    </w:p>
    <w:p w14:paraId="0EF21BA5" w14:textId="23491B94" w:rsidR="002E7E5C" w:rsidRPr="001260E1" w:rsidRDefault="00004B34" w:rsidP="007C7F09">
      <w:pPr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Szczegółowe informacje o nieruchomości będącej przedmiotem sprzedaży</w:t>
      </w:r>
      <w:r w:rsidR="00DF1DD0" w:rsidRPr="0007309E">
        <w:rPr>
          <w:rFonts w:ascii="Times New Roman" w:eastAsia="SimSun" w:hAnsi="Times New Roman" w:cs="Times New Roman"/>
          <w:lang w:eastAsia="zh-CN"/>
        </w:rPr>
        <w:t xml:space="preserve"> i </w:t>
      </w:r>
      <w:r w:rsidR="00274340" w:rsidRPr="0007309E">
        <w:rPr>
          <w:rFonts w:ascii="Times New Roman" w:eastAsia="SimSun" w:hAnsi="Times New Roman" w:cs="Times New Roman"/>
          <w:lang w:eastAsia="zh-CN"/>
        </w:rPr>
        <w:t>użyczenia</w:t>
      </w:r>
      <w:r w:rsidRPr="0007309E">
        <w:rPr>
          <w:rFonts w:ascii="Times New Roman" w:eastAsia="SimSun" w:hAnsi="Times New Roman" w:cs="Times New Roman"/>
          <w:lang w:eastAsia="zh-CN"/>
        </w:rPr>
        <w:t xml:space="preserve"> można uzyskać w siedzibie Urzędu Miejskiego w Trzcińsko-Zdrój, ul. Rynek 1</w:t>
      </w:r>
      <w:r w:rsidR="004D4D53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13, lub pod numerem telefonu 91 414-80-88 wew.</w:t>
      </w:r>
      <w:r w:rsidR="00450149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24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C008C9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42F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19B8"/>
    <w:rsid w:val="00004B34"/>
    <w:rsid w:val="000073F3"/>
    <w:rsid w:val="00010E87"/>
    <w:rsid w:val="000408A3"/>
    <w:rsid w:val="000568F3"/>
    <w:rsid w:val="00060AB1"/>
    <w:rsid w:val="000644E9"/>
    <w:rsid w:val="000674D5"/>
    <w:rsid w:val="0007309E"/>
    <w:rsid w:val="0007523E"/>
    <w:rsid w:val="000B6570"/>
    <w:rsid w:val="000C0AFE"/>
    <w:rsid w:val="000C363B"/>
    <w:rsid w:val="000D7E68"/>
    <w:rsid w:val="000E6843"/>
    <w:rsid w:val="000F6EFE"/>
    <w:rsid w:val="00100167"/>
    <w:rsid w:val="0010035B"/>
    <w:rsid w:val="001049E1"/>
    <w:rsid w:val="001260E1"/>
    <w:rsid w:val="001307F8"/>
    <w:rsid w:val="00143B69"/>
    <w:rsid w:val="00147119"/>
    <w:rsid w:val="00156A75"/>
    <w:rsid w:val="00156CCA"/>
    <w:rsid w:val="0016688D"/>
    <w:rsid w:val="001678BF"/>
    <w:rsid w:val="00171851"/>
    <w:rsid w:val="001735F0"/>
    <w:rsid w:val="00180E28"/>
    <w:rsid w:val="001811A1"/>
    <w:rsid w:val="00182C18"/>
    <w:rsid w:val="001A081F"/>
    <w:rsid w:val="001B21A4"/>
    <w:rsid w:val="001C6CF9"/>
    <w:rsid w:val="001D0E30"/>
    <w:rsid w:val="001D18A8"/>
    <w:rsid w:val="001D207C"/>
    <w:rsid w:val="001D4D48"/>
    <w:rsid w:val="001D68F8"/>
    <w:rsid w:val="001E71A1"/>
    <w:rsid w:val="001F1EF6"/>
    <w:rsid w:val="001F303F"/>
    <w:rsid w:val="001F3D54"/>
    <w:rsid w:val="001F4337"/>
    <w:rsid w:val="00200BE9"/>
    <w:rsid w:val="002021D8"/>
    <w:rsid w:val="002114D4"/>
    <w:rsid w:val="00220A15"/>
    <w:rsid w:val="00220E7A"/>
    <w:rsid w:val="00221CF6"/>
    <w:rsid w:val="00230816"/>
    <w:rsid w:val="00272A1F"/>
    <w:rsid w:val="00274340"/>
    <w:rsid w:val="002861BB"/>
    <w:rsid w:val="00292A68"/>
    <w:rsid w:val="002B2A21"/>
    <w:rsid w:val="002B550E"/>
    <w:rsid w:val="002D7E05"/>
    <w:rsid w:val="002E37D6"/>
    <w:rsid w:val="002E7E5C"/>
    <w:rsid w:val="002F0590"/>
    <w:rsid w:val="003015DF"/>
    <w:rsid w:val="0033180A"/>
    <w:rsid w:val="00334A87"/>
    <w:rsid w:val="00343C3B"/>
    <w:rsid w:val="00344F62"/>
    <w:rsid w:val="00360591"/>
    <w:rsid w:val="0036172E"/>
    <w:rsid w:val="0037450F"/>
    <w:rsid w:val="00382597"/>
    <w:rsid w:val="00386E66"/>
    <w:rsid w:val="00395754"/>
    <w:rsid w:val="003A28DE"/>
    <w:rsid w:val="003B331B"/>
    <w:rsid w:val="003B4C38"/>
    <w:rsid w:val="003C2CDB"/>
    <w:rsid w:val="003C40D8"/>
    <w:rsid w:val="003C62F4"/>
    <w:rsid w:val="003D5843"/>
    <w:rsid w:val="003F3362"/>
    <w:rsid w:val="003F7C30"/>
    <w:rsid w:val="00411A60"/>
    <w:rsid w:val="004170DB"/>
    <w:rsid w:val="00431D00"/>
    <w:rsid w:val="00432874"/>
    <w:rsid w:val="00444E7D"/>
    <w:rsid w:val="00445894"/>
    <w:rsid w:val="00450149"/>
    <w:rsid w:val="00464146"/>
    <w:rsid w:val="00467FDD"/>
    <w:rsid w:val="00475458"/>
    <w:rsid w:val="00484056"/>
    <w:rsid w:val="004855DE"/>
    <w:rsid w:val="00492DA0"/>
    <w:rsid w:val="00493362"/>
    <w:rsid w:val="00495719"/>
    <w:rsid w:val="004974E2"/>
    <w:rsid w:val="004A0A26"/>
    <w:rsid w:val="004C059A"/>
    <w:rsid w:val="004C353D"/>
    <w:rsid w:val="004C714B"/>
    <w:rsid w:val="004C7EE2"/>
    <w:rsid w:val="004D3DD0"/>
    <w:rsid w:val="004D4D53"/>
    <w:rsid w:val="004E060B"/>
    <w:rsid w:val="004F1208"/>
    <w:rsid w:val="00501328"/>
    <w:rsid w:val="00512CA0"/>
    <w:rsid w:val="00522247"/>
    <w:rsid w:val="00544886"/>
    <w:rsid w:val="005477C3"/>
    <w:rsid w:val="005513EB"/>
    <w:rsid w:val="0055461D"/>
    <w:rsid w:val="0056191E"/>
    <w:rsid w:val="005761F6"/>
    <w:rsid w:val="00591029"/>
    <w:rsid w:val="00592736"/>
    <w:rsid w:val="00593BF7"/>
    <w:rsid w:val="005A36F6"/>
    <w:rsid w:val="005B290F"/>
    <w:rsid w:val="005B59F0"/>
    <w:rsid w:val="005C20D2"/>
    <w:rsid w:val="005C59E9"/>
    <w:rsid w:val="005D4A16"/>
    <w:rsid w:val="005E4D65"/>
    <w:rsid w:val="0060383F"/>
    <w:rsid w:val="006049BE"/>
    <w:rsid w:val="00612B98"/>
    <w:rsid w:val="006175C8"/>
    <w:rsid w:val="006177B0"/>
    <w:rsid w:val="00624983"/>
    <w:rsid w:val="006307A5"/>
    <w:rsid w:val="00636E33"/>
    <w:rsid w:val="00644B2E"/>
    <w:rsid w:val="00663F8A"/>
    <w:rsid w:val="00665E37"/>
    <w:rsid w:val="00677335"/>
    <w:rsid w:val="00684F09"/>
    <w:rsid w:val="006A3E07"/>
    <w:rsid w:val="006B037E"/>
    <w:rsid w:val="006B510F"/>
    <w:rsid w:val="006C7019"/>
    <w:rsid w:val="006E0452"/>
    <w:rsid w:val="006F073E"/>
    <w:rsid w:val="00703C1B"/>
    <w:rsid w:val="00722268"/>
    <w:rsid w:val="00726282"/>
    <w:rsid w:val="00730F00"/>
    <w:rsid w:val="00737C0B"/>
    <w:rsid w:val="0075690A"/>
    <w:rsid w:val="00757E7A"/>
    <w:rsid w:val="0076020C"/>
    <w:rsid w:val="007731A9"/>
    <w:rsid w:val="00785849"/>
    <w:rsid w:val="00787FFC"/>
    <w:rsid w:val="00797CB0"/>
    <w:rsid w:val="007A4E0F"/>
    <w:rsid w:val="007B28EF"/>
    <w:rsid w:val="007B4218"/>
    <w:rsid w:val="007C744A"/>
    <w:rsid w:val="007C7F09"/>
    <w:rsid w:val="007D512C"/>
    <w:rsid w:val="007D6178"/>
    <w:rsid w:val="007E0C1A"/>
    <w:rsid w:val="007E66A2"/>
    <w:rsid w:val="007F1896"/>
    <w:rsid w:val="008067F5"/>
    <w:rsid w:val="0082555B"/>
    <w:rsid w:val="0082578A"/>
    <w:rsid w:val="00835897"/>
    <w:rsid w:val="008510FD"/>
    <w:rsid w:val="0086607C"/>
    <w:rsid w:val="00873D89"/>
    <w:rsid w:val="00877CC0"/>
    <w:rsid w:val="008B136A"/>
    <w:rsid w:val="008E1BF0"/>
    <w:rsid w:val="008E3451"/>
    <w:rsid w:val="008F58D3"/>
    <w:rsid w:val="009042EB"/>
    <w:rsid w:val="0092376F"/>
    <w:rsid w:val="00926F48"/>
    <w:rsid w:val="00932CF0"/>
    <w:rsid w:val="00953FB8"/>
    <w:rsid w:val="00955FCF"/>
    <w:rsid w:val="00956C0E"/>
    <w:rsid w:val="00962FC4"/>
    <w:rsid w:val="00966CB8"/>
    <w:rsid w:val="00991639"/>
    <w:rsid w:val="0099744F"/>
    <w:rsid w:val="009B016F"/>
    <w:rsid w:val="009B34BE"/>
    <w:rsid w:val="009B5464"/>
    <w:rsid w:val="009C61E9"/>
    <w:rsid w:val="009E4D39"/>
    <w:rsid w:val="009E73E3"/>
    <w:rsid w:val="009F0570"/>
    <w:rsid w:val="009F5237"/>
    <w:rsid w:val="009F69C0"/>
    <w:rsid w:val="00A10407"/>
    <w:rsid w:val="00A13A51"/>
    <w:rsid w:val="00A163DB"/>
    <w:rsid w:val="00A17E52"/>
    <w:rsid w:val="00A32802"/>
    <w:rsid w:val="00A430F0"/>
    <w:rsid w:val="00A636C8"/>
    <w:rsid w:val="00A7156E"/>
    <w:rsid w:val="00A90404"/>
    <w:rsid w:val="00A95652"/>
    <w:rsid w:val="00AA1F7F"/>
    <w:rsid w:val="00AC040E"/>
    <w:rsid w:val="00AC6A17"/>
    <w:rsid w:val="00AD622F"/>
    <w:rsid w:val="00AD67C3"/>
    <w:rsid w:val="00AE5F91"/>
    <w:rsid w:val="00AF2BB5"/>
    <w:rsid w:val="00AF609E"/>
    <w:rsid w:val="00AF69F4"/>
    <w:rsid w:val="00B06F3C"/>
    <w:rsid w:val="00B35F22"/>
    <w:rsid w:val="00B377D9"/>
    <w:rsid w:val="00B64274"/>
    <w:rsid w:val="00B652AF"/>
    <w:rsid w:val="00B722E4"/>
    <w:rsid w:val="00B7270C"/>
    <w:rsid w:val="00B806A0"/>
    <w:rsid w:val="00B835E4"/>
    <w:rsid w:val="00B92933"/>
    <w:rsid w:val="00BA0DDB"/>
    <w:rsid w:val="00BA1EEF"/>
    <w:rsid w:val="00BB37F0"/>
    <w:rsid w:val="00BB5B4E"/>
    <w:rsid w:val="00BC3350"/>
    <w:rsid w:val="00BE3E3F"/>
    <w:rsid w:val="00C008C9"/>
    <w:rsid w:val="00C164D1"/>
    <w:rsid w:val="00C17141"/>
    <w:rsid w:val="00C22ABB"/>
    <w:rsid w:val="00C33230"/>
    <w:rsid w:val="00C3369D"/>
    <w:rsid w:val="00C5062D"/>
    <w:rsid w:val="00C52176"/>
    <w:rsid w:val="00C67F36"/>
    <w:rsid w:val="00C74CA9"/>
    <w:rsid w:val="00C81C9C"/>
    <w:rsid w:val="00C87DAA"/>
    <w:rsid w:val="00C9230C"/>
    <w:rsid w:val="00CA54CE"/>
    <w:rsid w:val="00CA749E"/>
    <w:rsid w:val="00CB01AB"/>
    <w:rsid w:val="00CB51D5"/>
    <w:rsid w:val="00CC0CB6"/>
    <w:rsid w:val="00CD2FE6"/>
    <w:rsid w:val="00CF7820"/>
    <w:rsid w:val="00D02919"/>
    <w:rsid w:val="00D04239"/>
    <w:rsid w:val="00D07602"/>
    <w:rsid w:val="00D40931"/>
    <w:rsid w:val="00D41966"/>
    <w:rsid w:val="00D47440"/>
    <w:rsid w:val="00D47F47"/>
    <w:rsid w:val="00D6014C"/>
    <w:rsid w:val="00D642D4"/>
    <w:rsid w:val="00D64AEA"/>
    <w:rsid w:val="00D657C7"/>
    <w:rsid w:val="00D73BA4"/>
    <w:rsid w:val="00D8011C"/>
    <w:rsid w:val="00DA5974"/>
    <w:rsid w:val="00DB6F6D"/>
    <w:rsid w:val="00DC7F7E"/>
    <w:rsid w:val="00DD680D"/>
    <w:rsid w:val="00DD7483"/>
    <w:rsid w:val="00DE2092"/>
    <w:rsid w:val="00DE262F"/>
    <w:rsid w:val="00DF1DD0"/>
    <w:rsid w:val="00DF47A3"/>
    <w:rsid w:val="00DF6581"/>
    <w:rsid w:val="00E01935"/>
    <w:rsid w:val="00E32AF1"/>
    <w:rsid w:val="00E3673A"/>
    <w:rsid w:val="00E4571E"/>
    <w:rsid w:val="00E5638F"/>
    <w:rsid w:val="00E6283E"/>
    <w:rsid w:val="00E73177"/>
    <w:rsid w:val="00E8243C"/>
    <w:rsid w:val="00EA41C8"/>
    <w:rsid w:val="00EA7F78"/>
    <w:rsid w:val="00EC4DD1"/>
    <w:rsid w:val="00ED11AC"/>
    <w:rsid w:val="00EE1772"/>
    <w:rsid w:val="00F014CF"/>
    <w:rsid w:val="00F161E3"/>
    <w:rsid w:val="00F22879"/>
    <w:rsid w:val="00F3452A"/>
    <w:rsid w:val="00F35D57"/>
    <w:rsid w:val="00F360A3"/>
    <w:rsid w:val="00F42E50"/>
    <w:rsid w:val="00F679B6"/>
    <w:rsid w:val="00F72604"/>
    <w:rsid w:val="00F7540D"/>
    <w:rsid w:val="00F75DE6"/>
    <w:rsid w:val="00F77534"/>
    <w:rsid w:val="00F81110"/>
    <w:rsid w:val="00F82A74"/>
    <w:rsid w:val="00FA7A13"/>
    <w:rsid w:val="00FC0E43"/>
    <w:rsid w:val="00FC329E"/>
    <w:rsid w:val="00FC4347"/>
    <w:rsid w:val="00FD3498"/>
    <w:rsid w:val="00FD4466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22</cp:revision>
  <cp:lastPrinted>2021-09-03T10:34:00Z</cp:lastPrinted>
  <dcterms:created xsi:type="dcterms:W3CDTF">2022-03-11T09:13:00Z</dcterms:created>
  <dcterms:modified xsi:type="dcterms:W3CDTF">2022-03-15T12:20:00Z</dcterms:modified>
</cp:coreProperties>
</file>