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DD15" w14:textId="77777777" w:rsidR="00F04CC7" w:rsidRDefault="00F04CC7" w:rsidP="00F04CC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3</w:t>
      </w:r>
      <w:r w:rsidRPr="00725B3B">
        <w:rPr>
          <w:rFonts w:ascii="Times New Roman" w:hAnsi="Times New Roman"/>
          <w:sz w:val="24"/>
          <w:szCs w:val="24"/>
        </w:rPr>
        <w:t xml:space="preserve"> do </w:t>
      </w:r>
    </w:p>
    <w:p w14:paraId="46622387" w14:textId="77777777" w:rsidR="00F04CC7" w:rsidRDefault="00F04CC7" w:rsidP="00F04CC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Zarządzenia nr</w:t>
      </w:r>
      <w:r>
        <w:rPr>
          <w:rFonts w:ascii="Times New Roman" w:hAnsi="Times New Roman"/>
          <w:sz w:val="24"/>
          <w:szCs w:val="24"/>
        </w:rPr>
        <w:t xml:space="preserve"> I/543/2021</w:t>
      </w:r>
    </w:p>
    <w:p w14:paraId="3DF9D506" w14:textId="77777777" w:rsidR="00F04CC7" w:rsidRDefault="00F04CC7" w:rsidP="00F04CC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Burmistrza Gminy Trzcińsko – Zdrój</w:t>
      </w:r>
    </w:p>
    <w:p w14:paraId="346E1EFF" w14:textId="77777777" w:rsidR="00F04CC7" w:rsidRPr="00725B3B" w:rsidRDefault="00F04CC7" w:rsidP="00F04CC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3 grudnia 2021 r.</w:t>
      </w:r>
    </w:p>
    <w:p w14:paraId="7FA7F1FA" w14:textId="77777777" w:rsidR="00F04CC7" w:rsidRPr="00725B3B" w:rsidRDefault="00F04CC7" w:rsidP="00F04CC7">
      <w:pPr>
        <w:jc w:val="right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……………………………………………</w:t>
      </w:r>
      <w:r w:rsidRPr="00725B3B">
        <w:rPr>
          <w:rFonts w:ascii="Times New Roman" w:hAnsi="Times New Roman"/>
          <w:sz w:val="24"/>
          <w:szCs w:val="24"/>
        </w:rPr>
        <w:br/>
        <w:t xml:space="preserve">                   ( miejscowość i data )</w:t>
      </w:r>
    </w:p>
    <w:p w14:paraId="68FAFFC0" w14:textId="77777777" w:rsidR="00F04CC7" w:rsidRPr="00725B3B" w:rsidRDefault="00F04CC7" w:rsidP="00F04CC7">
      <w:pPr>
        <w:rPr>
          <w:rFonts w:ascii="Times New Roman" w:hAnsi="Times New Roman"/>
          <w:sz w:val="24"/>
          <w:szCs w:val="24"/>
        </w:rPr>
      </w:pPr>
    </w:p>
    <w:p w14:paraId="00325361" w14:textId="77777777" w:rsidR="00F04CC7" w:rsidRPr="00725B3B" w:rsidRDefault="00F04CC7" w:rsidP="00F04CC7">
      <w:pPr>
        <w:jc w:val="right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…………………………………………………………….</w:t>
      </w:r>
      <w:r w:rsidRPr="00725B3B">
        <w:rPr>
          <w:rFonts w:ascii="Times New Roman" w:hAnsi="Times New Roman"/>
          <w:sz w:val="24"/>
          <w:szCs w:val="24"/>
        </w:rPr>
        <w:br/>
        <w:t xml:space="preserve">            ( oznaczenie organu )</w:t>
      </w:r>
    </w:p>
    <w:p w14:paraId="25B54F8F" w14:textId="77777777" w:rsidR="00F04CC7" w:rsidRPr="00725B3B" w:rsidRDefault="00F04CC7" w:rsidP="00F04CC7">
      <w:pPr>
        <w:rPr>
          <w:rFonts w:ascii="Times New Roman" w:hAnsi="Times New Roman"/>
          <w:sz w:val="24"/>
          <w:szCs w:val="24"/>
        </w:rPr>
      </w:pPr>
    </w:p>
    <w:p w14:paraId="37B9F7F1" w14:textId="77777777" w:rsidR="00F04CC7" w:rsidRPr="00725B3B" w:rsidRDefault="00F04CC7" w:rsidP="00F04CC7">
      <w:pPr>
        <w:jc w:val="center"/>
        <w:rPr>
          <w:rFonts w:ascii="Times New Roman" w:hAnsi="Times New Roman"/>
          <w:b/>
          <w:sz w:val="24"/>
          <w:szCs w:val="24"/>
        </w:rPr>
      </w:pPr>
      <w:r w:rsidRPr="00725B3B">
        <w:rPr>
          <w:rFonts w:ascii="Times New Roman" w:hAnsi="Times New Roman"/>
          <w:b/>
          <w:sz w:val="24"/>
          <w:szCs w:val="24"/>
        </w:rPr>
        <w:t>ZAWIADOMIENIE O ZAMIARZE WSZCZĘCIA KONTROLI</w:t>
      </w:r>
    </w:p>
    <w:p w14:paraId="7469BC5A" w14:textId="77777777" w:rsidR="00F04CC7" w:rsidRPr="00725B3B" w:rsidRDefault="00F04CC7" w:rsidP="00F04CC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76BC6CD" w14:textId="77777777" w:rsidR="00F04CC7" w:rsidRPr="00725B3B" w:rsidRDefault="00F04CC7" w:rsidP="00F04CC7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Działając na podstawie art. 18 ust. 8 ustawy z dnia 26 października 1982 r. w wychowaniu </w:t>
      </w:r>
      <w:r w:rsidRPr="00725B3B">
        <w:rPr>
          <w:rFonts w:ascii="Times New Roman" w:hAnsi="Times New Roman"/>
          <w:sz w:val="24"/>
          <w:szCs w:val="24"/>
        </w:rPr>
        <w:br/>
        <w:t>w trzeźwości i przeciwdziałaniu alkoholizmowi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725B3B">
        <w:rPr>
          <w:rFonts w:ascii="Times New Roman" w:hAnsi="Times New Roman"/>
          <w:sz w:val="24"/>
          <w:szCs w:val="24"/>
        </w:rPr>
        <w:t xml:space="preserve"> Dz.U. z 2021 r. poz. 1119 ) w związku z art. 48 ust 1 i 2 ustawy z dnia 6 marca 2018 r. – Prawo przedsiębiorców ( </w:t>
      </w:r>
      <w:proofErr w:type="spellStart"/>
      <w:r w:rsidRPr="00725B3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  <w:r w:rsidRPr="00725B3B">
        <w:rPr>
          <w:rFonts w:ascii="Times New Roman" w:hAnsi="Times New Roman"/>
          <w:sz w:val="24"/>
          <w:szCs w:val="24"/>
        </w:rPr>
        <w:t>j</w:t>
      </w:r>
      <w:proofErr w:type="spellEnd"/>
      <w:r w:rsidRPr="00725B3B">
        <w:rPr>
          <w:rFonts w:ascii="Times New Roman" w:hAnsi="Times New Roman"/>
          <w:sz w:val="24"/>
          <w:szCs w:val="24"/>
        </w:rPr>
        <w:t>. Dz.U. z 2021 r.</w:t>
      </w:r>
      <w:r w:rsidRPr="00725B3B">
        <w:rPr>
          <w:rFonts w:ascii="Times New Roman" w:hAnsi="Times New Roman"/>
          <w:sz w:val="24"/>
          <w:szCs w:val="24"/>
        </w:rPr>
        <w:br/>
        <w:t xml:space="preserve"> poz. 162 ) Burmistrz Gminy Trzcińsko – Zdrój informuje, że w terminie nie wcześniej niż po upływie 7 dni i nie później niż przed upływem 30 dni od dnia doręczenia niniejszego zawiadomienia, upoważnieni członkowie Gminnej Komisji Rozwiązywania Problemów Alkoholowych w Trzcińsku – Zdroju dokonają kontroli przestrzegania zasad i warunków korzystania z zezwoleń na sprzedaż alkoholu przez przedsiębiorcę :</w:t>
      </w:r>
    </w:p>
    <w:p w14:paraId="1CB674ED" w14:textId="77777777" w:rsidR="00F04CC7" w:rsidRPr="00725B3B" w:rsidRDefault="00F04CC7" w:rsidP="00F04CC7">
      <w:pPr>
        <w:rPr>
          <w:rFonts w:ascii="Times New Roman" w:hAnsi="Times New Roman"/>
          <w:sz w:val="24"/>
          <w:szCs w:val="24"/>
        </w:rPr>
      </w:pPr>
    </w:p>
    <w:p w14:paraId="1EB06265" w14:textId="77777777" w:rsidR="00F04CC7" w:rsidRPr="00725B3B" w:rsidRDefault="00F04CC7" w:rsidP="00F04CC7">
      <w:pPr>
        <w:jc w:val="center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Pr="00725B3B">
        <w:rPr>
          <w:rFonts w:ascii="Times New Roman" w:hAnsi="Times New Roman"/>
          <w:sz w:val="24"/>
          <w:szCs w:val="24"/>
        </w:rPr>
        <w:br/>
        <w:t>( oznaczenie przedsiębiorcy )</w:t>
      </w:r>
    </w:p>
    <w:p w14:paraId="6FBB7C4E" w14:textId="77777777" w:rsidR="00F04CC7" w:rsidRPr="00725B3B" w:rsidRDefault="00F04CC7" w:rsidP="00F04CC7">
      <w:pPr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W punkcie sprzedaży :</w:t>
      </w:r>
    </w:p>
    <w:p w14:paraId="069C9E59" w14:textId="77777777" w:rsidR="00F04CC7" w:rsidRPr="00725B3B" w:rsidRDefault="00F04CC7" w:rsidP="00F04CC7">
      <w:pPr>
        <w:rPr>
          <w:rFonts w:ascii="Times New Roman" w:hAnsi="Times New Roman"/>
          <w:sz w:val="24"/>
          <w:szCs w:val="24"/>
        </w:rPr>
      </w:pPr>
    </w:p>
    <w:p w14:paraId="41735FEC" w14:textId="77777777" w:rsidR="00F04CC7" w:rsidRPr="00725B3B" w:rsidRDefault="00F04CC7" w:rsidP="00F04CC7">
      <w:pPr>
        <w:jc w:val="center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Pr="00725B3B">
        <w:rPr>
          <w:rFonts w:ascii="Times New Roman" w:hAnsi="Times New Roman"/>
          <w:sz w:val="24"/>
          <w:szCs w:val="24"/>
        </w:rPr>
        <w:br/>
        <w:t>( oznaczenie punktu sprzedaży )</w:t>
      </w:r>
    </w:p>
    <w:p w14:paraId="0233C54B" w14:textId="77777777" w:rsidR="00F04CC7" w:rsidRPr="00725B3B" w:rsidRDefault="00F04CC7" w:rsidP="00F04CC7">
      <w:pPr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Zakres przedmiotowy kontroli :</w:t>
      </w:r>
    </w:p>
    <w:p w14:paraId="17247895" w14:textId="77777777" w:rsidR="00F04CC7" w:rsidRPr="00725B3B" w:rsidRDefault="00F04CC7" w:rsidP="00F04CC7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1)Przestrzeganie warunków prowadzenia sprzedaży napojów alkoholowych, określonych </w:t>
      </w:r>
      <w:r w:rsidRPr="00725B3B">
        <w:rPr>
          <w:rFonts w:ascii="Times New Roman" w:hAnsi="Times New Roman"/>
          <w:sz w:val="24"/>
          <w:szCs w:val="24"/>
        </w:rPr>
        <w:br/>
        <w:t>w ustawie z dnia 26 października 1982 r. o wychowaniu w trzeźwości i przeciwdziałaniu alkoholizmowi, a w szczególności :</w:t>
      </w:r>
    </w:p>
    <w:p w14:paraId="6D32B7A8" w14:textId="77777777" w:rsidR="00F04CC7" w:rsidRPr="00725B3B" w:rsidRDefault="00F04CC7" w:rsidP="00F04CC7">
      <w:pPr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a) posiadanie ważnego zezwolenia na sprzedaż napojów alkoholowych,</w:t>
      </w:r>
    </w:p>
    <w:p w14:paraId="4DBC9C78" w14:textId="77777777" w:rsidR="00F04CC7" w:rsidRPr="00725B3B" w:rsidRDefault="00F04CC7" w:rsidP="00F04CC7">
      <w:pPr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b) wnoszenie opłat za korzystanie  z zezwolenia (dowód wniesionej opłaty),</w:t>
      </w:r>
    </w:p>
    <w:p w14:paraId="57CB8BEC" w14:textId="77777777" w:rsidR="00F04CC7" w:rsidRPr="00725B3B" w:rsidRDefault="00F04CC7" w:rsidP="00F04CC7">
      <w:pPr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lastRenderedPageBreak/>
        <w:t>c) zaopatrywanie się w napoje alkoholowe u producentów i przedsiębiorców posiadających odpowiednie zezwolenie na sprzedaż hurtową napojów alkoholowych,</w:t>
      </w:r>
    </w:p>
    <w:p w14:paraId="36C3BEE4" w14:textId="77777777" w:rsidR="00F04CC7" w:rsidRPr="00725B3B" w:rsidRDefault="00F04CC7" w:rsidP="00F04CC7">
      <w:pPr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d) posiadanie tytułu prawnego do korzystania z lokalu, stanowiącego punkt sprzedaży,</w:t>
      </w:r>
    </w:p>
    <w:p w14:paraId="0E7F08B9" w14:textId="77777777" w:rsidR="00F04CC7" w:rsidRPr="00725B3B" w:rsidRDefault="00F04CC7" w:rsidP="00F04CC7">
      <w:pPr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e) wykonywanie działalności gospodarczej w zakresie objętym zezwoleniem, tylko przez przedsiębiorcę w nim oznaczonego i wyłącznie w miejscu wymienionym w zezwoleniu.</w:t>
      </w:r>
    </w:p>
    <w:p w14:paraId="3A7E5728" w14:textId="77777777" w:rsidR="00F04CC7" w:rsidRPr="00725B3B" w:rsidRDefault="00F04CC7" w:rsidP="00F04CC7">
      <w:pPr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2) Przestrzegania określonych zasad sprzedaży napojów alkoholowych, a w szczególności :</w:t>
      </w:r>
    </w:p>
    <w:p w14:paraId="1BE26AFB" w14:textId="77777777" w:rsidR="00F04CC7" w:rsidRPr="00725B3B" w:rsidRDefault="00F04CC7" w:rsidP="00F04CC7">
      <w:pPr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a) porządku publicznego w miejscu sprzedaży lub w najbliższej okolicy,</w:t>
      </w:r>
    </w:p>
    <w:p w14:paraId="582EE3AB" w14:textId="77777777" w:rsidR="00F04CC7" w:rsidRPr="00725B3B" w:rsidRDefault="00F04CC7" w:rsidP="00F04CC7">
      <w:pPr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b) niepodawanie i niesprzedawanie napojów alkoholowych osobom nieletnim, nietrzeźwym, na kredyt i pod zastaw,</w:t>
      </w:r>
    </w:p>
    <w:p w14:paraId="19E0F1B6" w14:textId="77777777" w:rsidR="00F04CC7" w:rsidRPr="00725B3B" w:rsidRDefault="00F04CC7" w:rsidP="00F04CC7">
      <w:pPr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c) przestrzeganie ustawowego zakazu reklamowania i promocji napojów alkoholowych,</w:t>
      </w:r>
    </w:p>
    <w:p w14:paraId="65A59DBE" w14:textId="77777777" w:rsidR="00F04CC7" w:rsidRPr="00725B3B" w:rsidRDefault="00F04CC7" w:rsidP="00F04CC7">
      <w:pPr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d) umieszczanie informacji o szkodliwości spożywania alkoholu.</w:t>
      </w:r>
    </w:p>
    <w:p w14:paraId="1DA17EEE" w14:textId="77777777" w:rsidR="00F04CC7" w:rsidRPr="00725B3B" w:rsidRDefault="00F04CC7" w:rsidP="00F04CC7">
      <w:pPr>
        <w:rPr>
          <w:rFonts w:ascii="Times New Roman" w:hAnsi="Times New Roman"/>
          <w:b/>
          <w:sz w:val="24"/>
          <w:szCs w:val="24"/>
        </w:rPr>
      </w:pPr>
    </w:p>
    <w:p w14:paraId="578F426E" w14:textId="77777777" w:rsidR="00F04CC7" w:rsidRPr="00725B3B" w:rsidRDefault="00F04CC7" w:rsidP="00F04CC7">
      <w:pPr>
        <w:jc w:val="center"/>
        <w:rPr>
          <w:rFonts w:ascii="Times New Roman" w:hAnsi="Times New Roman"/>
          <w:b/>
          <w:sz w:val="24"/>
          <w:szCs w:val="24"/>
        </w:rPr>
      </w:pPr>
      <w:r w:rsidRPr="00725B3B">
        <w:rPr>
          <w:rFonts w:ascii="Times New Roman" w:hAnsi="Times New Roman"/>
          <w:b/>
          <w:sz w:val="24"/>
          <w:szCs w:val="24"/>
        </w:rPr>
        <w:t>POUCZENIE</w:t>
      </w:r>
    </w:p>
    <w:p w14:paraId="2DF46B3A" w14:textId="77777777" w:rsidR="00F04CC7" w:rsidRPr="00725B3B" w:rsidRDefault="00F04CC7" w:rsidP="00F04CC7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Kontrolę wszczyna się nie wcześniej  niż po upływie 7 dni i nie później niż przed upływem </w:t>
      </w:r>
      <w:r w:rsidRPr="00725B3B">
        <w:rPr>
          <w:rFonts w:ascii="Times New Roman" w:hAnsi="Times New Roman"/>
          <w:sz w:val="24"/>
          <w:szCs w:val="24"/>
        </w:rPr>
        <w:br/>
        <w:t>30 dni od dnia doręczenie zawiadomienia o zamiarze wszczęcia kontroli. Jeżeli kontrola nie zostanie wszczęta w terminie 30 dni od dnia doręczenia zawiadomienia, wszczęcie kontroli wymaga ponownego zawiadomienia. Na wniosek przedsiębiorcy kontrola może być wszczęta przed upływem 7 dni od dnia doręczenia zawiadomienia.</w:t>
      </w:r>
    </w:p>
    <w:p w14:paraId="31272FF6" w14:textId="77777777" w:rsidR="00A6711E" w:rsidRDefault="00A6711E"/>
    <w:sectPr w:rsidR="00A6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E1"/>
    <w:rsid w:val="006771E1"/>
    <w:rsid w:val="00A6711E"/>
    <w:rsid w:val="00F0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F157E-53B3-46C7-9851-4E6B97EA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C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Piątkowska</dc:creator>
  <cp:keywords/>
  <dc:description/>
  <cp:lastModifiedBy>Krzysztofa Piątkowska</cp:lastModifiedBy>
  <cp:revision>2</cp:revision>
  <dcterms:created xsi:type="dcterms:W3CDTF">2021-12-10T06:59:00Z</dcterms:created>
  <dcterms:modified xsi:type="dcterms:W3CDTF">2021-12-10T07:00:00Z</dcterms:modified>
</cp:coreProperties>
</file>